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70" w:rsidRDefault="00090CDF" w:rsidP="00090CDF">
      <w:pPr>
        <w:tabs>
          <w:tab w:val="left" w:pos="6205"/>
        </w:tabs>
        <w:spacing w:before="62"/>
        <w:rPr>
          <w:sz w:val="24"/>
        </w:rPr>
      </w:pPr>
      <w:r>
        <w:rPr>
          <w:sz w:val="24"/>
        </w:rPr>
        <w:t xml:space="preserve">           </w:t>
      </w:r>
      <w:r w:rsidR="006E04FB">
        <w:rPr>
          <w:sz w:val="24"/>
        </w:rPr>
        <w:t>Принято</w:t>
      </w:r>
      <w:r w:rsidR="006E04FB">
        <w:rPr>
          <w:sz w:val="24"/>
        </w:rPr>
        <w:tab/>
      </w:r>
      <w:r>
        <w:rPr>
          <w:sz w:val="24"/>
        </w:rPr>
        <w:t xml:space="preserve">           </w:t>
      </w:r>
      <w:r w:rsidR="006E04FB">
        <w:rPr>
          <w:sz w:val="24"/>
        </w:rPr>
        <w:t>Утверждено</w:t>
      </w:r>
    </w:p>
    <w:p w:rsidR="00090CDF" w:rsidRDefault="00090CDF" w:rsidP="00090CDF">
      <w:pPr>
        <w:tabs>
          <w:tab w:val="left" w:pos="2365"/>
          <w:tab w:val="left" w:pos="6295"/>
          <w:tab w:val="left" w:pos="7476"/>
        </w:tabs>
        <w:spacing w:before="166" w:line="384" w:lineRule="auto"/>
        <w:ind w:right="1408"/>
        <w:jc w:val="right"/>
        <w:rPr>
          <w:sz w:val="24"/>
        </w:rPr>
      </w:pPr>
      <w:r>
        <w:rPr>
          <w:sz w:val="24"/>
        </w:rPr>
        <w:t xml:space="preserve">           </w:t>
      </w:r>
      <w:r w:rsidR="006E04FB">
        <w:rPr>
          <w:sz w:val="24"/>
        </w:rPr>
        <w:t>на</w:t>
      </w:r>
      <w:r w:rsidR="006E04FB">
        <w:rPr>
          <w:spacing w:val="-10"/>
          <w:sz w:val="24"/>
        </w:rPr>
        <w:t xml:space="preserve"> </w:t>
      </w:r>
      <w:r w:rsidR="006E04FB">
        <w:rPr>
          <w:sz w:val="24"/>
        </w:rPr>
        <w:t>педагогическом</w:t>
      </w:r>
      <w:r w:rsidR="006E04FB">
        <w:rPr>
          <w:spacing w:val="-10"/>
          <w:sz w:val="24"/>
        </w:rPr>
        <w:t xml:space="preserve"> </w:t>
      </w:r>
      <w:r>
        <w:rPr>
          <w:sz w:val="24"/>
        </w:rPr>
        <w:t>совете</w:t>
      </w:r>
    </w:p>
    <w:p w:rsidR="00090CDF" w:rsidRDefault="00090CDF" w:rsidP="00090CDF">
      <w:pPr>
        <w:tabs>
          <w:tab w:val="left" w:pos="2365"/>
          <w:tab w:val="left" w:pos="6295"/>
          <w:tab w:val="left" w:pos="7476"/>
        </w:tabs>
        <w:spacing w:before="166" w:line="384" w:lineRule="auto"/>
        <w:ind w:right="1408"/>
        <w:jc w:val="right"/>
        <w:rPr>
          <w:sz w:val="24"/>
        </w:rPr>
      </w:pPr>
      <w:r>
        <w:rPr>
          <w:sz w:val="24"/>
        </w:rPr>
        <w:t>от 31.08.202</w:t>
      </w:r>
      <w:r w:rsidR="00AA1701">
        <w:rPr>
          <w:sz w:val="24"/>
        </w:rPr>
        <w:t>3</w:t>
      </w:r>
      <w:r>
        <w:rPr>
          <w:sz w:val="24"/>
        </w:rPr>
        <w:t>г.</w:t>
      </w:r>
      <w:r w:rsidR="006E04FB">
        <w:rPr>
          <w:sz w:val="24"/>
        </w:rPr>
        <w:tab/>
      </w:r>
      <w:r>
        <w:rPr>
          <w:sz w:val="24"/>
        </w:rPr>
        <w:t xml:space="preserve">                                                                           Д</w:t>
      </w:r>
      <w:r w:rsidR="006E04FB">
        <w:rPr>
          <w:sz w:val="24"/>
        </w:rPr>
        <w:t>иректор</w:t>
      </w:r>
      <w:r w:rsidR="006E04FB">
        <w:rPr>
          <w:spacing w:val="1"/>
          <w:sz w:val="24"/>
        </w:rPr>
        <w:t xml:space="preserve"> </w:t>
      </w:r>
      <w:r w:rsidR="006E04FB">
        <w:rPr>
          <w:sz w:val="24"/>
        </w:rPr>
        <w:t>школы</w:t>
      </w:r>
      <w:r>
        <w:rPr>
          <w:sz w:val="24"/>
        </w:rPr>
        <w:t>:</w:t>
      </w:r>
    </w:p>
    <w:p w:rsidR="006B4470" w:rsidRDefault="006E04FB" w:rsidP="00090CDF">
      <w:pPr>
        <w:tabs>
          <w:tab w:val="left" w:pos="2365"/>
          <w:tab w:val="left" w:pos="6295"/>
          <w:tab w:val="left" w:pos="7476"/>
        </w:tabs>
        <w:spacing w:before="166" w:line="384" w:lineRule="auto"/>
        <w:ind w:right="1408"/>
        <w:jc w:val="right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 w:rsidR="00090CDF">
        <w:rPr>
          <w:sz w:val="24"/>
        </w:rPr>
        <w:t xml:space="preserve"> №1.</w:t>
      </w:r>
      <w:r>
        <w:rPr>
          <w:sz w:val="24"/>
        </w:rPr>
        <w:tab/>
      </w:r>
      <w:r w:rsidR="00090CDF">
        <w:rPr>
          <w:sz w:val="24"/>
        </w:rPr>
        <w:t xml:space="preserve">                                                            __________</w:t>
      </w:r>
      <w:r w:rsidR="00AA1701">
        <w:rPr>
          <w:spacing w:val="-1"/>
          <w:sz w:val="24"/>
        </w:rPr>
        <w:t>М.И.Магомедов</w:t>
      </w:r>
      <w:r w:rsidR="00090CDF">
        <w:rPr>
          <w:spacing w:val="-1"/>
          <w:sz w:val="24"/>
        </w:rPr>
        <w:t>.</w:t>
      </w:r>
    </w:p>
    <w:p w:rsidR="006B4470" w:rsidRDefault="006E04FB" w:rsidP="00090CDF">
      <w:pPr>
        <w:tabs>
          <w:tab w:val="left" w:pos="7584"/>
        </w:tabs>
        <w:ind w:left="6214"/>
        <w:jc w:val="right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 w:rsidR="00AA1701">
        <w:rPr>
          <w:sz w:val="24"/>
          <w:u w:val="single"/>
        </w:rPr>
        <w:t>01/2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 w:rsidR="00090CDF">
        <w:rPr>
          <w:sz w:val="24"/>
        </w:rPr>
        <w:t>31.08</w:t>
      </w:r>
      <w:r>
        <w:rPr>
          <w:sz w:val="24"/>
        </w:rPr>
        <w:t>.202</w:t>
      </w:r>
      <w:r w:rsidR="00AA1701"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</w:p>
    <w:p w:rsidR="006B4470" w:rsidRDefault="006B4470" w:rsidP="00090CDF">
      <w:pPr>
        <w:pStyle w:val="a3"/>
        <w:jc w:val="right"/>
        <w:rPr>
          <w:sz w:val="26"/>
        </w:rPr>
      </w:pPr>
    </w:p>
    <w:p w:rsidR="006B4470" w:rsidRDefault="006B4470">
      <w:pPr>
        <w:pStyle w:val="a3"/>
        <w:rPr>
          <w:sz w:val="26"/>
        </w:rPr>
      </w:pPr>
    </w:p>
    <w:p w:rsidR="006B4470" w:rsidRDefault="006B4470">
      <w:pPr>
        <w:pStyle w:val="a3"/>
        <w:rPr>
          <w:sz w:val="26"/>
        </w:rPr>
      </w:pPr>
    </w:p>
    <w:p w:rsidR="006B4470" w:rsidRDefault="006B4470">
      <w:pPr>
        <w:pStyle w:val="a3"/>
        <w:rPr>
          <w:sz w:val="26"/>
        </w:rPr>
      </w:pPr>
    </w:p>
    <w:p w:rsidR="006B4470" w:rsidRDefault="006B4470">
      <w:pPr>
        <w:pStyle w:val="a3"/>
        <w:spacing w:before="2"/>
        <w:rPr>
          <w:sz w:val="22"/>
        </w:rPr>
      </w:pPr>
    </w:p>
    <w:p w:rsidR="006B4470" w:rsidRDefault="00090CDF">
      <w:pPr>
        <w:ind w:left="913" w:right="1035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6E04FB">
        <w:rPr>
          <w:b/>
          <w:sz w:val="28"/>
        </w:rPr>
        <w:t>Годовой</w:t>
      </w:r>
      <w:r w:rsidR="006E04FB">
        <w:rPr>
          <w:b/>
          <w:spacing w:val="-10"/>
          <w:sz w:val="28"/>
        </w:rPr>
        <w:t xml:space="preserve"> </w:t>
      </w:r>
      <w:r w:rsidR="006E04FB">
        <w:rPr>
          <w:b/>
          <w:sz w:val="28"/>
        </w:rPr>
        <w:t>календарный</w:t>
      </w:r>
      <w:r w:rsidR="006E04FB">
        <w:rPr>
          <w:b/>
          <w:spacing w:val="-13"/>
          <w:sz w:val="28"/>
        </w:rPr>
        <w:t xml:space="preserve"> </w:t>
      </w:r>
      <w:r w:rsidR="006E04FB">
        <w:rPr>
          <w:b/>
          <w:sz w:val="28"/>
        </w:rPr>
        <w:t>учебный</w:t>
      </w:r>
      <w:r w:rsidR="006E04FB">
        <w:rPr>
          <w:b/>
          <w:spacing w:val="-12"/>
          <w:sz w:val="28"/>
        </w:rPr>
        <w:t xml:space="preserve"> </w:t>
      </w:r>
      <w:r w:rsidR="006E04FB">
        <w:rPr>
          <w:b/>
          <w:sz w:val="28"/>
        </w:rPr>
        <w:t>график</w:t>
      </w:r>
    </w:p>
    <w:p w:rsidR="006B4470" w:rsidRDefault="006E04FB">
      <w:pPr>
        <w:spacing w:before="120" w:line="326" w:lineRule="auto"/>
        <w:ind w:left="1426" w:right="1035"/>
        <w:jc w:val="center"/>
        <w:rPr>
          <w:b/>
          <w:sz w:val="28"/>
        </w:rPr>
      </w:pPr>
      <w:r>
        <w:rPr>
          <w:b/>
          <w:spacing w:val="-1"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казенного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1"/>
          <w:sz w:val="28"/>
        </w:rPr>
        <w:t>общеобразовательного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67"/>
          <w:sz w:val="28"/>
        </w:rPr>
        <w:t xml:space="preserve"> </w:t>
      </w:r>
      <w:r w:rsidR="00090CDF">
        <w:rPr>
          <w:b/>
          <w:sz w:val="28"/>
        </w:rPr>
        <w:t>«</w:t>
      </w:r>
      <w:proofErr w:type="spellStart"/>
      <w:r w:rsidR="00090CDF">
        <w:rPr>
          <w:b/>
          <w:sz w:val="28"/>
        </w:rPr>
        <w:t>Цунимахинская</w:t>
      </w:r>
      <w:proofErr w:type="spellEnd"/>
      <w:r w:rsidR="00090CDF">
        <w:rPr>
          <w:b/>
          <w:sz w:val="28"/>
        </w:rPr>
        <w:t xml:space="preserve"> основная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</w:t>
      </w:r>
      <w:r w:rsidR="00090CDF">
        <w:rPr>
          <w:b/>
          <w:sz w:val="28"/>
        </w:rPr>
        <w:t>ая</w:t>
      </w:r>
      <w:r>
        <w:rPr>
          <w:b/>
          <w:spacing w:val="-3"/>
          <w:sz w:val="28"/>
        </w:rPr>
        <w:t xml:space="preserve"> </w:t>
      </w:r>
      <w:r w:rsidR="00090CDF">
        <w:rPr>
          <w:b/>
          <w:sz w:val="28"/>
        </w:rPr>
        <w:t>школа»</w:t>
      </w:r>
    </w:p>
    <w:p w:rsidR="006B4470" w:rsidRDefault="006E04FB">
      <w:pPr>
        <w:spacing w:before="5" w:line="328" w:lineRule="auto"/>
        <w:ind w:left="1499" w:right="103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 w:rsidR="00AA1701"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AA1701">
        <w:rPr>
          <w:b/>
          <w:sz w:val="28"/>
        </w:rPr>
        <w:t>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6B4470" w:rsidRDefault="006B4470">
      <w:pPr>
        <w:pStyle w:val="a3"/>
        <w:rPr>
          <w:b/>
          <w:sz w:val="30"/>
        </w:rPr>
      </w:pPr>
    </w:p>
    <w:p w:rsidR="006B4470" w:rsidRDefault="006B4470">
      <w:pPr>
        <w:pStyle w:val="a3"/>
        <w:rPr>
          <w:b/>
          <w:sz w:val="30"/>
        </w:rPr>
      </w:pPr>
    </w:p>
    <w:p w:rsidR="006B4470" w:rsidRDefault="006B4470">
      <w:pPr>
        <w:pStyle w:val="a3"/>
        <w:spacing w:before="4"/>
        <w:rPr>
          <w:b/>
          <w:sz w:val="33"/>
        </w:rPr>
      </w:pPr>
    </w:p>
    <w:p w:rsidR="006B4470" w:rsidRDefault="006E04FB">
      <w:pPr>
        <w:pStyle w:val="a3"/>
        <w:spacing w:before="1"/>
        <w:ind w:left="1470"/>
      </w:pPr>
      <w:r>
        <w:t>Годовой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локальным</w:t>
      </w:r>
    </w:p>
    <w:p w:rsidR="006B4470" w:rsidRDefault="006E04FB">
      <w:pPr>
        <w:pStyle w:val="a3"/>
        <w:spacing w:before="47" w:line="276" w:lineRule="auto"/>
        <w:ind w:left="842" w:right="688"/>
      </w:pPr>
      <w:r>
        <w:t>нормативным документом, регламентирующим образовательный процесс в</w:t>
      </w:r>
      <w:r>
        <w:rPr>
          <w:spacing w:val="-67"/>
        </w:rPr>
        <w:t xml:space="preserve"> </w:t>
      </w:r>
      <w:r>
        <w:t xml:space="preserve">муниципальном казенном общеобразовательном учреждении </w:t>
      </w:r>
      <w:r w:rsidR="00090CDF">
        <w:rPr>
          <w:b/>
        </w:rPr>
        <w:t>«</w:t>
      </w:r>
      <w:proofErr w:type="spellStart"/>
      <w:r w:rsidR="00090CDF">
        <w:rPr>
          <w:b/>
        </w:rPr>
        <w:t>Цунимахинская</w:t>
      </w:r>
      <w:proofErr w:type="spellEnd"/>
      <w:r w:rsidR="00B77ABE">
        <w:rPr>
          <w:b/>
          <w:spacing w:val="-6"/>
        </w:rPr>
        <w:t xml:space="preserve"> </w:t>
      </w:r>
      <w:r w:rsidR="00090CDF">
        <w:rPr>
          <w:b/>
          <w:spacing w:val="-6"/>
        </w:rPr>
        <w:t xml:space="preserve">основная </w:t>
      </w:r>
      <w:r w:rsidR="00090CDF">
        <w:rPr>
          <w:b/>
        </w:rPr>
        <w:t>общеобразовательная</w:t>
      </w:r>
      <w:r w:rsidR="00090CDF">
        <w:rPr>
          <w:b/>
          <w:spacing w:val="-3"/>
        </w:rPr>
        <w:t xml:space="preserve"> </w:t>
      </w:r>
      <w:r w:rsidR="00090CDF">
        <w:rPr>
          <w:b/>
        </w:rPr>
        <w:t>школа»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B77ABE">
        <w:t>2023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B77ABE">
        <w:t>2024</w:t>
      </w:r>
      <w:r>
        <w:rPr>
          <w:spacing w:val="1"/>
        </w:rPr>
        <w:t xml:space="preserve"> </w:t>
      </w:r>
      <w:r>
        <w:t>учебный год</w:t>
      </w:r>
    </w:p>
    <w:p w:rsidR="006B4470" w:rsidRDefault="006E04FB">
      <w:pPr>
        <w:pStyle w:val="a3"/>
        <w:spacing w:before="202"/>
        <w:ind w:left="842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</w:p>
    <w:p w:rsidR="006B4470" w:rsidRDefault="006E04FB">
      <w:pPr>
        <w:pStyle w:val="a4"/>
        <w:numPr>
          <w:ilvl w:val="0"/>
          <w:numId w:val="7"/>
        </w:numPr>
        <w:tabs>
          <w:tab w:val="left" w:pos="1562"/>
        </w:tabs>
        <w:spacing w:before="246"/>
        <w:ind w:right="407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6B4470" w:rsidRDefault="006E04FB">
      <w:pPr>
        <w:pStyle w:val="a4"/>
        <w:numPr>
          <w:ilvl w:val="0"/>
          <w:numId w:val="7"/>
        </w:numPr>
        <w:tabs>
          <w:tab w:val="left" w:pos="1562"/>
        </w:tabs>
        <w:ind w:right="400"/>
        <w:jc w:val="both"/>
        <w:rPr>
          <w:sz w:val="28"/>
        </w:rPr>
      </w:pPr>
      <w:r>
        <w:rPr>
          <w:sz w:val="28"/>
        </w:rPr>
        <w:t>Санитарно-эпидемиологических требований к условиям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2.4.2.2821-10",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санитарного врача Российской Федерации от 29 декабря 2010 г. № 189,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-4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85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1"/>
          <w:sz w:val="28"/>
        </w:rPr>
        <w:t xml:space="preserve"> </w:t>
      </w:r>
      <w:r>
        <w:rPr>
          <w:sz w:val="28"/>
        </w:rPr>
        <w:t>2.4.2.2821-10).</w:t>
      </w:r>
    </w:p>
    <w:p w:rsidR="006B4470" w:rsidRDefault="006E04FB">
      <w:pPr>
        <w:pStyle w:val="a4"/>
        <w:numPr>
          <w:ilvl w:val="0"/>
          <w:numId w:val="7"/>
        </w:numPr>
        <w:tabs>
          <w:tab w:val="left" w:pos="1561"/>
          <w:tab w:val="left" w:pos="1562"/>
        </w:tabs>
        <w:spacing w:line="262" w:lineRule="exact"/>
        <w:ind w:hanging="361"/>
        <w:rPr>
          <w:sz w:val="28"/>
        </w:rPr>
      </w:pPr>
      <w:r>
        <w:rPr>
          <w:sz w:val="28"/>
        </w:rPr>
        <w:t>Уставом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МКОУ</w:t>
      </w:r>
      <w:r>
        <w:rPr>
          <w:spacing w:val="-9"/>
          <w:sz w:val="28"/>
        </w:rPr>
        <w:t xml:space="preserve"> </w:t>
      </w:r>
      <w:r w:rsidR="00090CDF">
        <w:rPr>
          <w:sz w:val="28"/>
        </w:rPr>
        <w:t>«</w:t>
      </w:r>
      <w:proofErr w:type="spellStart"/>
      <w:r w:rsidR="00090CDF">
        <w:rPr>
          <w:sz w:val="28"/>
        </w:rPr>
        <w:t>Цунимахинская</w:t>
      </w:r>
      <w:proofErr w:type="spellEnd"/>
      <w:r w:rsidR="00090CDF">
        <w:rPr>
          <w:sz w:val="28"/>
        </w:rPr>
        <w:t xml:space="preserve"> ООШ»</w:t>
      </w:r>
    </w:p>
    <w:p w:rsidR="006B4470" w:rsidRDefault="006B4470">
      <w:pPr>
        <w:pStyle w:val="a3"/>
        <w:spacing w:before="7"/>
        <w:rPr>
          <w:sz w:val="36"/>
        </w:rPr>
      </w:pPr>
    </w:p>
    <w:p w:rsidR="006B4470" w:rsidRDefault="006E04FB">
      <w:pPr>
        <w:pStyle w:val="a3"/>
        <w:spacing w:line="276" w:lineRule="auto"/>
        <w:ind w:left="842" w:right="1408"/>
      </w:pPr>
      <w:r>
        <w:t>Календарный учебный график учитывает в полном объеме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психофизических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учащихся,</w:t>
      </w:r>
      <w:r>
        <w:rPr>
          <w:spacing w:val="-5"/>
        </w:rPr>
        <w:t xml:space="preserve"> </w:t>
      </w:r>
      <w:r>
        <w:t>осваивающих</w:t>
      </w:r>
    </w:p>
    <w:p w:rsidR="006B4470" w:rsidRDefault="006E04FB">
      <w:pPr>
        <w:pStyle w:val="a3"/>
        <w:spacing w:line="278" w:lineRule="auto"/>
        <w:ind w:left="842" w:right="1072"/>
      </w:pPr>
      <w:r>
        <w:t>основное начальное, основное общее и основное среднее образование, и</w:t>
      </w:r>
      <w:r>
        <w:rPr>
          <w:spacing w:val="-68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 их жизни.</w:t>
      </w:r>
    </w:p>
    <w:p w:rsidR="006B4470" w:rsidRDefault="006B4470">
      <w:pPr>
        <w:spacing w:line="278" w:lineRule="auto"/>
        <w:sectPr w:rsidR="006B4470">
          <w:type w:val="continuous"/>
          <w:pgSz w:w="11910" w:h="16840"/>
          <w:pgMar w:top="1020" w:right="440" w:bottom="280" w:left="860" w:header="720" w:footer="720" w:gutter="0"/>
          <w:cols w:space="720"/>
        </w:sectPr>
      </w:pPr>
    </w:p>
    <w:p w:rsidR="006B4470" w:rsidRDefault="006E04FB">
      <w:pPr>
        <w:pStyle w:val="a3"/>
        <w:spacing w:before="67"/>
        <w:ind w:left="842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себя:</w:t>
      </w:r>
    </w:p>
    <w:p w:rsidR="006B4470" w:rsidRDefault="006E04FB">
      <w:pPr>
        <w:pStyle w:val="a4"/>
        <w:numPr>
          <w:ilvl w:val="0"/>
          <w:numId w:val="6"/>
        </w:numPr>
        <w:tabs>
          <w:tab w:val="left" w:pos="1006"/>
        </w:tabs>
        <w:spacing w:before="250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6B4470" w:rsidRDefault="006E04FB">
      <w:pPr>
        <w:pStyle w:val="a4"/>
        <w:numPr>
          <w:ilvl w:val="0"/>
          <w:numId w:val="6"/>
        </w:numPr>
        <w:tabs>
          <w:tab w:val="left" w:pos="1006"/>
        </w:tabs>
        <w:spacing w:before="201"/>
        <w:rPr>
          <w:sz w:val="28"/>
        </w:rPr>
      </w:pPr>
      <w:r>
        <w:rPr>
          <w:sz w:val="28"/>
        </w:rPr>
        <w:t>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года;</w:t>
      </w:r>
    </w:p>
    <w:p w:rsidR="006B4470" w:rsidRDefault="006E04FB">
      <w:pPr>
        <w:pStyle w:val="a4"/>
        <w:numPr>
          <w:ilvl w:val="0"/>
          <w:numId w:val="6"/>
        </w:numPr>
        <w:tabs>
          <w:tab w:val="left" w:pos="1006"/>
        </w:tabs>
        <w:spacing w:before="199"/>
        <w:rPr>
          <w:sz w:val="28"/>
        </w:rPr>
      </w:pPr>
      <w:r>
        <w:rPr>
          <w:sz w:val="28"/>
        </w:rPr>
        <w:t>регламентирование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год;</w:t>
      </w:r>
    </w:p>
    <w:p w:rsidR="006B4470" w:rsidRDefault="006E04FB">
      <w:pPr>
        <w:pStyle w:val="a4"/>
        <w:numPr>
          <w:ilvl w:val="0"/>
          <w:numId w:val="6"/>
        </w:numPr>
        <w:tabs>
          <w:tab w:val="left" w:pos="1006"/>
        </w:tabs>
        <w:spacing w:before="201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каникул;</w:t>
      </w:r>
    </w:p>
    <w:p w:rsidR="006B4470" w:rsidRDefault="006E04FB">
      <w:pPr>
        <w:pStyle w:val="a4"/>
        <w:numPr>
          <w:ilvl w:val="0"/>
          <w:numId w:val="6"/>
        </w:numPr>
        <w:tabs>
          <w:tab w:val="left" w:pos="1006"/>
        </w:tabs>
        <w:spacing w:before="199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:rsidR="006B4470" w:rsidRDefault="006E04FB">
      <w:pPr>
        <w:pStyle w:val="a4"/>
        <w:numPr>
          <w:ilvl w:val="0"/>
          <w:numId w:val="6"/>
        </w:numPr>
        <w:tabs>
          <w:tab w:val="left" w:pos="1006"/>
        </w:tabs>
        <w:spacing w:before="201"/>
        <w:rPr>
          <w:sz w:val="28"/>
        </w:rPr>
      </w:pPr>
      <w:r>
        <w:rPr>
          <w:sz w:val="28"/>
        </w:rPr>
        <w:t>работа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период.</w:t>
      </w:r>
    </w:p>
    <w:p w:rsidR="006B4470" w:rsidRDefault="006E04FB">
      <w:pPr>
        <w:pStyle w:val="a3"/>
        <w:spacing w:before="199" w:line="276" w:lineRule="auto"/>
        <w:ind w:left="774" w:right="405" w:firstLine="69"/>
        <w:jc w:val="both"/>
      </w:pPr>
      <w:r>
        <w:t>Календарный учебный график обсуждается и принимается педагогическим</w:t>
      </w:r>
      <w:r>
        <w:rPr>
          <w:spacing w:val="1"/>
        </w:rPr>
        <w:t xml:space="preserve"> </w:t>
      </w:r>
      <w:r>
        <w:t>советом и утверждается приказом директора школы</w:t>
      </w:r>
      <w:r>
        <w:rPr>
          <w:spacing w:val="1"/>
        </w:rPr>
        <w:t xml:space="preserve"> </w:t>
      </w:r>
      <w:r>
        <w:t>до начала учебного года.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вносимые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 директора школы по согласованию с Учредителем и доводится до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EA33E8" w:rsidRPr="00EA33E8" w:rsidRDefault="00EA33E8" w:rsidP="00EA33E8">
      <w:pPr>
        <w:tabs>
          <w:tab w:val="left" w:pos="1561"/>
          <w:tab w:val="left" w:pos="1562"/>
        </w:tabs>
        <w:spacing w:line="262" w:lineRule="exact"/>
        <w:ind w:left="1202"/>
        <w:rPr>
          <w:sz w:val="28"/>
        </w:rPr>
      </w:pPr>
      <w:r w:rsidRPr="00EA33E8">
        <w:rPr>
          <w:sz w:val="28"/>
        </w:rPr>
        <w:t>МКОУ</w:t>
      </w:r>
      <w:r w:rsidRPr="00EA33E8">
        <w:rPr>
          <w:spacing w:val="-9"/>
          <w:sz w:val="28"/>
        </w:rPr>
        <w:t xml:space="preserve"> </w:t>
      </w:r>
      <w:r w:rsidRPr="00EA33E8">
        <w:rPr>
          <w:sz w:val="28"/>
        </w:rPr>
        <w:t>«</w:t>
      </w:r>
      <w:proofErr w:type="spellStart"/>
      <w:r w:rsidRPr="00EA33E8">
        <w:rPr>
          <w:sz w:val="28"/>
        </w:rPr>
        <w:t>Цунимахинская</w:t>
      </w:r>
      <w:proofErr w:type="spellEnd"/>
      <w:r w:rsidRPr="00EA33E8">
        <w:rPr>
          <w:sz w:val="28"/>
        </w:rPr>
        <w:t xml:space="preserve"> ООШ»</w:t>
      </w:r>
    </w:p>
    <w:p w:rsidR="006B4470" w:rsidRDefault="006E04FB">
      <w:pPr>
        <w:pStyle w:val="a3"/>
        <w:spacing w:before="201" w:line="276" w:lineRule="auto"/>
        <w:ind w:left="774" w:right="411"/>
        <w:jc w:val="both"/>
      </w:pP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порядке несет ответственность за реализацию в полном объеме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7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</w:p>
    <w:p w:rsidR="006B4470" w:rsidRDefault="006E04FB">
      <w:pPr>
        <w:pStyle w:val="a4"/>
        <w:numPr>
          <w:ilvl w:val="0"/>
          <w:numId w:val="5"/>
        </w:numPr>
        <w:tabs>
          <w:tab w:val="left" w:pos="1135"/>
        </w:tabs>
        <w:spacing w:before="204"/>
        <w:ind w:hanging="361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:rsidR="006B4470" w:rsidRDefault="006E04FB">
      <w:pPr>
        <w:pStyle w:val="a3"/>
        <w:spacing w:before="244"/>
        <w:ind w:left="1134"/>
      </w:pPr>
      <w:r>
        <w:t>Рабочая</w:t>
      </w:r>
      <w:r>
        <w:rPr>
          <w:spacing w:val="-5"/>
        </w:rPr>
        <w:t xml:space="preserve"> </w:t>
      </w:r>
      <w:r w:rsidR="009E0731">
        <w:t>неделя: 6</w:t>
      </w:r>
      <w:r>
        <w:rPr>
          <w:spacing w:val="-4"/>
        </w:rPr>
        <w:t xml:space="preserve"> </w:t>
      </w:r>
      <w:r>
        <w:t>дней</w:t>
      </w:r>
    </w:p>
    <w:p w:rsidR="009E0731" w:rsidRDefault="006E04FB">
      <w:pPr>
        <w:pStyle w:val="a3"/>
        <w:spacing w:before="248" w:line="424" w:lineRule="auto"/>
        <w:ind w:left="1134" w:right="5013"/>
      </w:pPr>
      <w:r>
        <w:t>Выходные дни: воскресенье</w:t>
      </w:r>
    </w:p>
    <w:p w:rsidR="006B4470" w:rsidRDefault="006E04FB">
      <w:pPr>
        <w:pStyle w:val="a3"/>
        <w:spacing w:before="248" w:line="424" w:lineRule="auto"/>
        <w:ind w:left="1134" w:right="5013"/>
      </w:pPr>
      <w:r>
        <w:rPr>
          <w:spacing w:val="-6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работы:</w:t>
      </w:r>
      <w:r>
        <w:rPr>
          <w:spacing w:val="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08.00 ч.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1F4EC2">
        <w:t>19</w:t>
      </w:r>
      <w:r>
        <w:t>.00 ч.</w:t>
      </w:r>
    </w:p>
    <w:p w:rsidR="006B4470" w:rsidRDefault="006E04FB">
      <w:pPr>
        <w:pStyle w:val="a4"/>
        <w:numPr>
          <w:ilvl w:val="0"/>
          <w:numId w:val="5"/>
        </w:numPr>
        <w:tabs>
          <w:tab w:val="left" w:pos="1123"/>
        </w:tabs>
        <w:spacing w:before="7"/>
        <w:ind w:left="1122" w:hanging="281"/>
        <w:jc w:val="left"/>
        <w:rPr>
          <w:b/>
          <w:sz w:val="28"/>
        </w:rPr>
      </w:pPr>
      <w:r>
        <w:rPr>
          <w:b/>
          <w:sz w:val="28"/>
        </w:rPr>
        <w:t>Начало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окончание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года</w:t>
      </w:r>
    </w:p>
    <w:p w:rsidR="006B4470" w:rsidRDefault="006B4470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076"/>
      </w:tblGrid>
      <w:tr w:rsidR="006B4470">
        <w:trPr>
          <w:trHeight w:val="323"/>
        </w:trPr>
        <w:tc>
          <w:tcPr>
            <w:tcW w:w="5497" w:type="dxa"/>
          </w:tcPr>
          <w:p w:rsidR="006B4470" w:rsidRDefault="006E04FB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Начало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</w:p>
        </w:tc>
        <w:tc>
          <w:tcPr>
            <w:tcW w:w="4076" w:type="dxa"/>
          </w:tcPr>
          <w:p w:rsidR="006B4470" w:rsidRDefault="001F4EC2">
            <w:pPr>
              <w:pStyle w:val="TableParagraph"/>
              <w:spacing w:line="304" w:lineRule="exact"/>
              <w:ind w:left="1305"/>
              <w:rPr>
                <w:b/>
                <w:sz w:val="28"/>
              </w:rPr>
            </w:pPr>
            <w:r>
              <w:rPr>
                <w:b/>
                <w:sz w:val="28"/>
              </w:rPr>
              <w:t>01.09.2023</w:t>
            </w:r>
            <w:r w:rsidR="006E04FB">
              <w:rPr>
                <w:b/>
                <w:sz w:val="28"/>
              </w:rPr>
              <w:t>г.</w:t>
            </w:r>
          </w:p>
        </w:tc>
      </w:tr>
      <w:tr w:rsidR="006B4470">
        <w:trPr>
          <w:trHeight w:val="2294"/>
        </w:trPr>
        <w:tc>
          <w:tcPr>
            <w:tcW w:w="5497" w:type="dxa"/>
          </w:tcPr>
          <w:p w:rsidR="006B4470" w:rsidRDefault="006E04FB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Окончание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года:</w:t>
            </w:r>
          </w:p>
          <w:p w:rsidR="006B4470" w:rsidRDefault="006E04F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9классы</w:t>
            </w:r>
          </w:p>
          <w:p w:rsidR="006B4470" w:rsidRDefault="006B4470">
            <w:pPr>
              <w:pStyle w:val="TableParagraph"/>
              <w:rPr>
                <w:b/>
                <w:sz w:val="34"/>
              </w:rPr>
            </w:pPr>
          </w:p>
          <w:p w:rsidR="006B4470" w:rsidRDefault="006B4470">
            <w:pPr>
              <w:pStyle w:val="TableParagraph"/>
              <w:rPr>
                <w:b/>
                <w:sz w:val="34"/>
              </w:rPr>
            </w:pPr>
          </w:p>
          <w:p w:rsidR="006B4470" w:rsidRDefault="006B4470">
            <w:pPr>
              <w:pStyle w:val="TableParagraph"/>
              <w:spacing w:before="10"/>
              <w:rPr>
                <w:b/>
                <w:sz w:val="43"/>
              </w:rPr>
            </w:pPr>
          </w:p>
          <w:p w:rsidR="006B4470" w:rsidRDefault="001F4EC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33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1</w:t>
            </w:r>
            <w:r w:rsidR="006E04FB">
              <w:rPr>
                <w:sz w:val="28"/>
              </w:rPr>
              <w:t>-8</w:t>
            </w:r>
            <w:r w:rsidR="006E04FB">
              <w:rPr>
                <w:spacing w:val="-2"/>
                <w:sz w:val="28"/>
              </w:rPr>
              <w:t xml:space="preserve"> </w:t>
            </w:r>
            <w:r w:rsidR="006E04FB">
              <w:rPr>
                <w:sz w:val="28"/>
              </w:rPr>
              <w:t>классы</w:t>
            </w:r>
          </w:p>
        </w:tc>
        <w:tc>
          <w:tcPr>
            <w:tcW w:w="4076" w:type="dxa"/>
          </w:tcPr>
          <w:p w:rsidR="006B4470" w:rsidRDefault="006B4470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B4470" w:rsidRDefault="006E04FB">
            <w:pPr>
              <w:pStyle w:val="TableParagraph"/>
              <w:tabs>
                <w:tab w:val="left" w:pos="3029"/>
              </w:tabs>
              <w:spacing w:before="1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 w:rsidR="00292FC6">
              <w:rPr>
                <w:sz w:val="28"/>
              </w:rPr>
              <w:t xml:space="preserve">основании </w:t>
            </w:r>
            <w:r>
              <w:rPr>
                <w:sz w:val="28"/>
              </w:rPr>
              <w:t>приказа</w:t>
            </w:r>
            <w:r w:rsidR="00292FC6">
              <w:rPr>
                <w:sz w:val="28"/>
              </w:rPr>
              <w:t xml:space="preserve"> </w:t>
            </w:r>
            <w:proofErr w:type="spellStart"/>
            <w:r w:rsidR="00292FC6">
              <w:rPr>
                <w:sz w:val="28"/>
              </w:rPr>
              <w:t>минобразования</w:t>
            </w:r>
            <w:proofErr w:type="spellEnd"/>
            <w:r w:rsidR="00292FC6">
              <w:rPr>
                <w:sz w:val="28"/>
              </w:rPr>
              <w:t xml:space="preserve"> РФ и РД.</w:t>
            </w:r>
          </w:p>
          <w:p w:rsidR="006B4470" w:rsidRDefault="006B447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B4470" w:rsidRDefault="002477A2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31.05.2023</w:t>
            </w:r>
            <w:bookmarkStart w:id="0" w:name="_GoBack"/>
            <w:bookmarkEnd w:id="0"/>
            <w:r w:rsidR="006E04FB">
              <w:rPr>
                <w:spacing w:val="67"/>
                <w:sz w:val="28"/>
              </w:rPr>
              <w:t xml:space="preserve"> </w:t>
            </w:r>
            <w:r w:rsidR="006E04FB">
              <w:rPr>
                <w:sz w:val="28"/>
              </w:rPr>
              <w:t>г.</w:t>
            </w:r>
          </w:p>
        </w:tc>
      </w:tr>
    </w:tbl>
    <w:p w:rsidR="006B4470" w:rsidRDefault="006B4470">
      <w:pPr>
        <w:jc w:val="both"/>
        <w:rPr>
          <w:sz w:val="28"/>
        </w:rPr>
        <w:sectPr w:rsidR="006B4470">
          <w:pgSz w:w="11910" w:h="16840"/>
          <w:pgMar w:top="1040" w:right="440" w:bottom="280" w:left="860" w:header="720" w:footer="720" w:gutter="0"/>
          <w:cols w:space="720"/>
        </w:sectPr>
      </w:pPr>
    </w:p>
    <w:p w:rsidR="006B4470" w:rsidRDefault="006E04FB">
      <w:pPr>
        <w:pStyle w:val="a4"/>
        <w:numPr>
          <w:ilvl w:val="0"/>
          <w:numId w:val="5"/>
        </w:numPr>
        <w:tabs>
          <w:tab w:val="left" w:pos="1123"/>
        </w:tabs>
        <w:spacing w:before="72"/>
        <w:ind w:left="1122" w:hanging="281"/>
        <w:jc w:val="left"/>
        <w:rPr>
          <w:b/>
          <w:sz w:val="28"/>
        </w:rPr>
      </w:pPr>
      <w:r>
        <w:rPr>
          <w:b/>
          <w:sz w:val="28"/>
        </w:rPr>
        <w:lastRenderedPageBreak/>
        <w:t>Регламентирование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процесса:</w:t>
      </w:r>
    </w:p>
    <w:p w:rsidR="006B4470" w:rsidRDefault="006E04FB">
      <w:pPr>
        <w:pStyle w:val="a4"/>
        <w:numPr>
          <w:ilvl w:val="0"/>
          <w:numId w:val="3"/>
        </w:numPr>
        <w:tabs>
          <w:tab w:val="left" w:pos="1371"/>
          <w:tab w:val="left" w:pos="1372"/>
          <w:tab w:val="left" w:pos="4092"/>
          <w:tab w:val="left" w:pos="5411"/>
          <w:tab w:val="left" w:pos="6638"/>
          <w:tab w:val="left" w:pos="7372"/>
          <w:tab w:val="left" w:pos="9032"/>
        </w:tabs>
        <w:spacing w:before="245" w:line="276" w:lineRule="auto"/>
        <w:ind w:right="412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z w:val="28"/>
        </w:rPr>
        <w:tab/>
        <w:t>учебных</w:t>
      </w:r>
      <w:r>
        <w:rPr>
          <w:sz w:val="28"/>
        </w:rPr>
        <w:tab/>
        <w:t>занятий</w:t>
      </w:r>
      <w:r>
        <w:rPr>
          <w:sz w:val="28"/>
        </w:rPr>
        <w:tab/>
        <w:t>при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(1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классы):</w:t>
      </w:r>
    </w:p>
    <w:p w:rsidR="006B4470" w:rsidRDefault="006B4470">
      <w:pPr>
        <w:pStyle w:val="a3"/>
        <w:rPr>
          <w:sz w:val="18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1442"/>
        <w:gridCol w:w="1567"/>
        <w:gridCol w:w="3780"/>
      </w:tblGrid>
      <w:tr w:rsidR="006B4470">
        <w:trPr>
          <w:trHeight w:val="570"/>
        </w:trPr>
        <w:tc>
          <w:tcPr>
            <w:tcW w:w="2782" w:type="dxa"/>
            <w:vMerge w:val="restart"/>
          </w:tcPr>
          <w:p w:rsidR="006B4470" w:rsidRDefault="006E04FB">
            <w:pPr>
              <w:pStyle w:val="TableParagraph"/>
              <w:spacing w:line="320" w:lineRule="exact"/>
              <w:ind w:left="798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Четверть</w:t>
            </w:r>
          </w:p>
        </w:tc>
        <w:tc>
          <w:tcPr>
            <w:tcW w:w="3009" w:type="dxa"/>
            <w:gridSpan w:val="2"/>
          </w:tcPr>
          <w:p w:rsidR="006B4470" w:rsidRDefault="006E04FB">
            <w:pPr>
              <w:pStyle w:val="TableParagraph"/>
              <w:spacing w:line="320" w:lineRule="exact"/>
              <w:ind w:left="1177" w:right="1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780" w:type="dxa"/>
            <w:vMerge w:val="restart"/>
          </w:tcPr>
          <w:p w:rsidR="006B4470" w:rsidRDefault="006E04FB">
            <w:pPr>
              <w:pStyle w:val="TableParagraph"/>
              <w:spacing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</w:t>
            </w:r>
          </w:p>
        </w:tc>
      </w:tr>
      <w:tr w:rsidR="006B4470">
        <w:trPr>
          <w:trHeight w:val="570"/>
        </w:trPr>
        <w:tc>
          <w:tcPr>
            <w:tcW w:w="2782" w:type="dxa"/>
            <w:vMerge/>
            <w:tcBorders>
              <w:top w:val="nil"/>
            </w:tcBorders>
          </w:tcPr>
          <w:p w:rsidR="006B4470" w:rsidRDefault="006B447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</w:tcPr>
          <w:p w:rsidR="006B4470" w:rsidRDefault="006E04FB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начало</w:t>
            </w:r>
          </w:p>
        </w:tc>
        <w:tc>
          <w:tcPr>
            <w:tcW w:w="1567" w:type="dxa"/>
          </w:tcPr>
          <w:p w:rsidR="006B4470" w:rsidRDefault="006E04FB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окончание</w:t>
            </w:r>
          </w:p>
        </w:tc>
        <w:tc>
          <w:tcPr>
            <w:tcW w:w="3780" w:type="dxa"/>
            <w:vMerge/>
            <w:tcBorders>
              <w:top w:val="nil"/>
            </w:tcBorders>
          </w:tcPr>
          <w:p w:rsidR="006B4470" w:rsidRDefault="006B4470">
            <w:pPr>
              <w:rPr>
                <w:sz w:val="2"/>
                <w:szCs w:val="2"/>
              </w:rPr>
            </w:pPr>
          </w:p>
        </w:tc>
      </w:tr>
      <w:tr w:rsidR="006B4470">
        <w:trPr>
          <w:trHeight w:val="568"/>
        </w:trPr>
        <w:tc>
          <w:tcPr>
            <w:tcW w:w="2782" w:type="dxa"/>
          </w:tcPr>
          <w:p w:rsidR="006B4470" w:rsidRDefault="006E04F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2" w:type="dxa"/>
          </w:tcPr>
          <w:p w:rsidR="006B4470" w:rsidRDefault="00602DA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01.09.23</w:t>
            </w:r>
          </w:p>
        </w:tc>
        <w:tc>
          <w:tcPr>
            <w:tcW w:w="1567" w:type="dxa"/>
          </w:tcPr>
          <w:p w:rsidR="006B4470" w:rsidRDefault="0095400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31</w:t>
            </w:r>
            <w:r w:rsidR="00602DA9">
              <w:rPr>
                <w:sz w:val="28"/>
              </w:rPr>
              <w:t>.10.23</w:t>
            </w:r>
          </w:p>
        </w:tc>
        <w:tc>
          <w:tcPr>
            <w:tcW w:w="3780" w:type="dxa"/>
          </w:tcPr>
          <w:p w:rsidR="006B4470" w:rsidRDefault="006E04F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 w:rsidR="00954006">
              <w:rPr>
                <w:sz w:val="28"/>
              </w:rPr>
              <w:t xml:space="preserve"> и 5 дней</w:t>
            </w:r>
            <w:r>
              <w:rPr>
                <w:spacing w:val="-3"/>
                <w:sz w:val="28"/>
              </w:rPr>
              <w:t xml:space="preserve"> </w:t>
            </w:r>
            <w:r w:rsidR="00954006">
              <w:rPr>
                <w:sz w:val="28"/>
              </w:rPr>
              <w:t>(61 день</w:t>
            </w:r>
            <w:r>
              <w:rPr>
                <w:sz w:val="28"/>
              </w:rPr>
              <w:t>)</w:t>
            </w:r>
            <w:r w:rsidR="00954006">
              <w:rPr>
                <w:sz w:val="28"/>
              </w:rPr>
              <w:t xml:space="preserve"> из них 11 выходных</w:t>
            </w:r>
          </w:p>
        </w:tc>
      </w:tr>
      <w:tr w:rsidR="006B4470">
        <w:trPr>
          <w:trHeight w:val="570"/>
        </w:trPr>
        <w:tc>
          <w:tcPr>
            <w:tcW w:w="2782" w:type="dxa"/>
          </w:tcPr>
          <w:p w:rsidR="006B4470" w:rsidRDefault="006E04FB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2" w:type="dxa"/>
          </w:tcPr>
          <w:p w:rsidR="006B4470" w:rsidRDefault="0095400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  <w:r w:rsidR="00602DA9">
              <w:rPr>
                <w:sz w:val="28"/>
              </w:rPr>
              <w:t>.11.23</w:t>
            </w:r>
          </w:p>
        </w:tc>
        <w:tc>
          <w:tcPr>
            <w:tcW w:w="1567" w:type="dxa"/>
          </w:tcPr>
          <w:p w:rsidR="006B4470" w:rsidRDefault="00954006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30</w:t>
            </w:r>
            <w:r w:rsidR="00602DA9">
              <w:rPr>
                <w:sz w:val="28"/>
              </w:rPr>
              <w:t>.12.23</w:t>
            </w:r>
          </w:p>
        </w:tc>
        <w:tc>
          <w:tcPr>
            <w:tcW w:w="3780" w:type="dxa"/>
          </w:tcPr>
          <w:p w:rsidR="006B4470" w:rsidRDefault="006E04F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8 недель</w:t>
            </w:r>
            <w:r>
              <w:rPr>
                <w:spacing w:val="-3"/>
                <w:sz w:val="28"/>
              </w:rPr>
              <w:t xml:space="preserve"> </w:t>
            </w:r>
            <w:r w:rsidR="00954006">
              <w:rPr>
                <w:spacing w:val="-3"/>
                <w:sz w:val="28"/>
              </w:rPr>
              <w:t xml:space="preserve">и 5 дней </w:t>
            </w:r>
            <w:r>
              <w:rPr>
                <w:sz w:val="28"/>
              </w:rPr>
              <w:t>(</w:t>
            </w:r>
            <w:r w:rsidR="00954006">
              <w:rPr>
                <w:sz w:val="28"/>
              </w:rPr>
              <w:t>60</w:t>
            </w:r>
            <w:r>
              <w:rPr>
                <w:spacing w:val="1"/>
                <w:sz w:val="28"/>
              </w:rPr>
              <w:t xml:space="preserve"> </w:t>
            </w:r>
            <w:r w:rsidR="00954006">
              <w:rPr>
                <w:sz w:val="28"/>
              </w:rPr>
              <w:t>дней</w:t>
            </w:r>
            <w:r>
              <w:rPr>
                <w:sz w:val="28"/>
              </w:rPr>
              <w:t>)</w:t>
            </w:r>
            <w:r w:rsidR="00954006">
              <w:rPr>
                <w:sz w:val="28"/>
              </w:rPr>
              <w:t>из них 8 выходных</w:t>
            </w:r>
          </w:p>
        </w:tc>
      </w:tr>
      <w:tr w:rsidR="006B4470">
        <w:trPr>
          <w:trHeight w:val="570"/>
        </w:trPr>
        <w:tc>
          <w:tcPr>
            <w:tcW w:w="2782" w:type="dxa"/>
          </w:tcPr>
          <w:p w:rsidR="006B4470" w:rsidRDefault="006E04F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2" w:type="dxa"/>
          </w:tcPr>
          <w:p w:rsidR="006B4470" w:rsidRDefault="00602DA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10.01.24</w:t>
            </w:r>
          </w:p>
        </w:tc>
        <w:tc>
          <w:tcPr>
            <w:tcW w:w="1567" w:type="dxa"/>
          </w:tcPr>
          <w:p w:rsidR="006B4470" w:rsidRDefault="0095400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21</w:t>
            </w:r>
            <w:r w:rsidR="00602DA9">
              <w:rPr>
                <w:sz w:val="28"/>
              </w:rPr>
              <w:t>.03.24</w:t>
            </w:r>
          </w:p>
        </w:tc>
        <w:tc>
          <w:tcPr>
            <w:tcW w:w="3780" w:type="dxa"/>
          </w:tcPr>
          <w:p w:rsidR="006B4470" w:rsidRDefault="006E04F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 w:rsidR="00954006">
              <w:rPr>
                <w:sz w:val="28"/>
              </w:rPr>
              <w:t xml:space="preserve"> и 1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(7</w:t>
            </w:r>
            <w:r w:rsidR="00954006">
              <w:rPr>
                <w:sz w:val="28"/>
              </w:rPr>
              <w:t>0</w:t>
            </w:r>
            <w:r>
              <w:rPr>
                <w:spacing w:val="2"/>
                <w:sz w:val="28"/>
              </w:rPr>
              <w:t xml:space="preserve"> </w:t>
            </w:r>
            <w:r w:rsidR="00954006">
              <w:rPr>
                <w:sz w:val="28"/>
              </w:rPr>
              <w:t>дней</w:t>
            </w:r>
            <w:r>
              <w:rPr>
                <w:sz w:val="28"/>
              </w:rPr>
              <w:t>)</w:t>
            </w:r>
            <w:r w:rsidR="00954006">
              <w:rPr>
                <w:sz w:val="28"/>
              </w:rPr>
              <w:t xml:space="preserve"> из них</w:t>
            </w:r>
            <w:r w:rsidR="009443D0">
              <w:rPr>
                <w:sz w:val="28"/>
              </w:rPr>
              <w:t xml:space="preserve"> 11 выходных</w:t>
            </w:r>
          </w:p>
        </w:tc>
      </w:tr>
      <w:tr w:rsidR="006B4470">
        <w:trPr>
          <w:trHeight w:val="571"/>
        </w:trPr>
        <w:tc>
          <w:tcPr>
            <w:tcW w:w="2782" w:type="dxa"/>
          </w:tcPr>
          <w:p w:rsidR="006B4470" w:rsidRDefault="006E04FB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2" w:type="dxa"/>
          </w:tcPr>
          <w:p w:rsidR="006B4470" w:rsidRDefault="009443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01.04</w:t>
            </w:r>
            <w:r w:rsidR="00602DA9">
              <w:rPr>
                <w:sz w:val="28"/>
              </w:rPr>
              <w:t>.24</w:t>
            </w:r>
          </w:p>
        </w:tc>
        <w:tc>
          <w:tcPr>
            <w:tcW w:w="1567" w:type="dxa"/>
          </w:tcPr>
          <w:p w:rsidR="006B4470" w:rsidRDefault="009443D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31</w:t>
            </w:r>
            <w:r w:rsidR="00602DA9">
              <w:rPr>
                <w:sz w:val="28"/>
              </w:rPr>
              <w:t>.05.24</w:t>
            </w:r>
          </w:p>
        </w:tc>
        <w:tc>
          <w:tcPr>
            <w:tcW w:w="3780" w:type="dxa"/>
          </w:tcPr>
          <w:p w:rsidR="006B4470" w:rsidRDefault="006E04FB">
            <w:pPr>
              <w:pStyle w:val="TableParagraph"/>
              <w:spacing w:line="315" w:lineRule="exact"/>
              <w:ind w:left="176"/>
              <w:rPr>
                <w:sz w:val="28"/>
              </w:rPr>
            </w:pPr>
            <w:r>
              <w:rPr>
                <w:sz w:val="28"/>
              </w:rPr>
              <w:t>8 недель</w:t>
            </w:r>
            <w:r w:rsidR="009443D0">
              <w:rPr>
                <w:sz w:val="28"/>
              </w:rPr>
              <w:t xml:space="preserve"> и 3 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(61 д</w:t>
            </w:r>
            <w:r w:rsidR="009443D0">
              <w:rPr>
                <w:sz w:val="28"/>
              </w:rPr>
              <w:t>ень</w:t>
            </w:r>
            <w:r>
              <w:rPr>
                <w:sz w:val="28"/>
              </w:rPr>
              <w:t>)</w:t>
            </w:r>
            <w:r w:rsidR="009443D0">
              <w:rPr>
                <w:sz w:val="28"/>
              </w:rPr>
              <w:t xml:space="preserve"> из них 11 выходных</w:t>
            </w:r>
          </w:p>
        </w:tc>
      </w:tr>
      <w:tr w:rsidR="006B4470">
        <w:trPr>
          <w:trHeight w:val="568"/>
        </w:trPr>
        <w:tc>
          <w:tcPr>
            <w:tcW w:w="2782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442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3780" w:type="dxa"/>
          </w:tcPr>
          <w:p w:rsidR="006B4470" w:rsidRDefault="006E04F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4"/>
                <w:sz w:val="28"/>
              </w:rPr>
              <w:t xml:space="preserve"> </w:t>
            </w:r>
            <w:r w:rsidR="00602DA9">
              <w:rPr>
                <w:sz w:val="28"/>
              </w:rPr>
              <w:t>недели</w:t>
            </w:r>
            <w:r>
              <w:rPr>
                <w:spacing w:val="-1"/>
                <w:sz w:val="28"/>
              </w:rPr>
              <w:t xml:space="preserve"> </w:t>
            </w:r>
            <w:r w:rsidR="00602DA9">
              <w:rPr>
                <w:sz w:val="28"/>
              </w:rPr>
              <w:t>(238</w:t>
            </w:r>
            <w:r>
              <w:rPr>
                <w:spacing w:val="-1"/>
                <w:sz w:val="28"/>
              </w:rPr>
              <w:t xml:space="preserve"> </w:t>
            </w:r>
            <w:r w:rsidR="00602DA9">
              <w:rPr>
                <w:sz w:val="28"/>
              </w:rPr>
              <w:t>дней</w:t>
            </w:r>
            <w:r>
              <w:rPr>
                <w:sz w:val="28"/>
              </w:rPr>
              <w:t>)</w:t>
            </w:r>
          </w:p>
        </w:tc>
      </w:tr>
      <w:tr w:rsidR="006B4470">
        <w:trPr>
          <w:trHeight w:val="570"/>
        </w:trPr>
        <w:tc>
          <w:tcPr>
            <w:tcW w:w="2782" w:type="dxa"/>
          </w:tcPr>
          <w:p w:rsidR="006B4470" w:rsidRDefault="006E04F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классы)</w:t>
            </w:r>
          </w:p>
        </w:tc>
        <w:tc>
          <w:tcPr>
            <w:tcW w:w="1442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3780" w:type="dxa"/>
          </w:tcPr>
          <w:p w:rsidR="006B4470" w:rsidRDefault="006E04FB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-1"/>
                <w:sz w:val="28"/>
              </w:rPr>
              <w:t xml:space="preserve"> </w:t>
            </w:r>
            <w:r w:rsidR="00602DA9">
              <w:rPr>
                <w:sz w:val="28"/>
              </w:rPr>
              <w:t>(231</w:t>
            </w:r>
            <w:r>
              <w:rPr>
                <w:spacing w:val="-2"/>
                <w:sz w:val="28"/>
              </w:rPr>
              <w:t xml:space="preserve"> </w:t>
            </w:r>
            <w:r w:rsidR="00602DA9">
              <w:rPr>
                <w:sz w:val="28"/>
              </w:rPr>
              <w:t>день</w:t>
            </w:r>
            <w:r>
              <w:rPr>
                <w:sz w:val="28"/>
              </w:rPr>
              <w:t>)</w:t>
            </w:r>
          </w:p>
        </w:tc>
      </w:tr>
      <w:tr w:rsidR="006B4470">
        <w:trPr>
          <w:trHeight w:val="570"/>
        </w:trPr>
        <w:tc>
          <w:tcPr>
            <w:tcW w:w="2782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 классы)</w:t>
            </w:r>
          </w:p>
        </w:tc>
        <w:tc>
          <w:tcPr>
            <w:tcW w:w="1442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1567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3780" w:type="dxa"/>
          </w:tcPr>
          <w:p w:rsidR="006B4470" w:rsidRDefault="00602DA9">
            <w:pPr>
              <w:pStyle w:val="TableParagraph"/>
              <w:spacing w:line="315" w:lineRule="exact"/>
              <w:ind w:left="176"/>
              <w:rPr>
                <w:sz w:val="28"/>
              </w:rPr>
            </w:pPr>
            <w:r>
              <w:rPr>
                <w:sz w:val="28"/>
              </w:rPr>
              <w:t>34</w:t>
            </w:r>
            <w:r w:rsidR="006E04FB">
              <w:rPr>
                <w:spacing w:val="-3"/>
                <w:sz w:val="28"/>
              </w:rPr>
              <w:t xml:space="preserve"> </w:t>
            </w:r>
            <w:r w:rsidR="006E04FB">
              <w:rPr>
                <w:sz w:val="28"/>
              </w:rPr>
              <w:t>недели</w:t>
            </w:r>
            <w:r w:rsidR="006E04F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(231 день</w:t>
            </w:r>
            <w:r w:rsidR="006E04FB">
              <w:rPr>
                <w:sz w:val="28"/>
              </w:rPr>
              <w:t>)</w:t>
            </w:r>
          </w:p>
        </w:tc>
      </w:tr>
    </w:tbl>
    <w:p w:rsidR="006B4470" w:rsidRDefault="006B4470">
      <w:pPr>
        <w:pStyle w:val="a3"/>
        <w:rPr>
          <w:sz w:val="20"/>
        </w:rPr>
      </w:pPr>
    </w:p>
    <w:p w:rsidR="006B4470" w:rsidRDefault="006B4470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20"/>
      </w:tblGrid>
      <w:tr w:rsidR="006B4470">
        <w:trPr>
          <w:trHeight w:val="966"/>
        </w:trPr>
        <w:tc>
          <w:tcPr>
            <w:tcW w:w="5353" w:type="dxa"/>
          </w:tcPr>
          <w:p w:rsidR="006B4470" w:rsidRDefault="006E04FB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</w:p>
          <w:p w:rsidR="006B4470" w:rsidRDefault="006E04FB">
            <w:pPr>
              <w:pStyle w:val="TableParagraph"/>
              <w:spacing w:line="319" w:lineRule="exact"/>
              <w:ind w:left="17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 w:rsidR="006B4470" w:rsidRDefault="006E04F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2-</w:t>
            </w:r>
            <w:r w:rsidR="00C14E4D"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4220" w:type="dxa"/>
          </w:tcPr>
          <w:p w:rsidR="006B4470" w:rsidRDefault="006B4470">
            <w:pPr>
              <w:pStyle w:val="TableParagraph"/>
              <w:spacing w:before="6"/>
              <w:rPr>
                <w:sz w:val="27"/>
              </w:rPr>
            </w:pPr>
          </w:p>
          <w:p w:rsidR="006B4470" w:rsidRDefault="006E04FB">
            <w:pPr>
              <w:pStyle w:val="TableParagraph"/>
              <w:spacing w:line="322" w:lineRule="exact"/>
              <w:ind w:left="1700" w:right="169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  <w:p w:rsidR="006B4470" w:rsidRDefault="00C14E4D">
            <w:pPr>
              <w:pStyle w:val="TableParagraph"/>
              <w:spacing w:line="308" w:lineRule="exact"/>
              <w:ind w:left="1700" w:right="169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6E04FB">
              <w:rPr>
                <w:spacing w:val="1"/>
                <w:sz w:val="28"/>
              </w:rPr>
              <w:t xml:space="preserve"> </w:t>
            </w:r>
            <w:r w:rsidR="006E04FB">
              <w:rPr>
                <w:sz w:val="28"/>
              </w:rPr>
              <w:t>дней</w:t>
            </w:r>
          </w:p>
        </w:tc>
      </w:tr>
      <w:tr w:rsidR="006B4470">
        <w:trPr>
          <w:trHeight w:val="1972"/>
        </w:trPr>
        <w:tc>
          <w:tcPr>
            <w:tcW w:w="5353" w:type="dxa"/>
          </w:tcPr>
          <w:p w:rsidR="006B4470" w:rsidRDefault="006E04FB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уроков:</w:t>
            </w:r>
          </w:p>
          <w:p w:rsidR="006B4470" w:rsidRDefault="006E04F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4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 w:rsidR="006B4470" w:rsidRDefault="006B4470">
            <w:pPr>
              <w:pStyle w:val="TableParagraph"/>
              <w:rPr>
                <w:sz w:val="34"/>
              </w:rPr>
            </w:pPr>
          </w:p>
          <w:p w:rsidR="006B4470" w:rsidRDefault="006B4470">
            <w:pPr>
              <w:pStyle w:val="TableParagraph"/>
              <w:spacing w:before="10"/>
              <w:rPr>
                <w:sz w:val="49"/>
              </w:rPr>
            </w:pPr>
          </w:p>
          <w:p w:rsidR="006B4470" w:rsidRDefault="006E04F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33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 w:rsidR="00C14E4D">
              <w:rPr>
                <w:sz w:val="28"/>
              </w:rPr>
              <w:t>9</w:t>
            </w:r>
            <w:r>
              <w:rPr>
                <w:sz w:val="28"/>
              </w:rPr>
              <w:t xml:space="preserve"> класс</w:t>
            </w:r>
          </w:p>
        </w:tc>
        <w:tc>
          <w:tcPr>
            <w:tcW w:w="4220" w:type="dxa"/>
          </w:tcPr>
          <w:p w:rsidR="006B4470" w:rsidRDefault="006B4470">
            <w:pPr>
              <w:pStyle w:val="TableParagraph"/>
              <w:spacing w:before="4"/>
              <w:rPr>
                <w:sz w:val="27"/>
              </w:rPr>
            </w:pPr>
          </w:p>
          <w:p w:rsidR="006B4470" w:rsidRDefault="006E04FB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42" w:lineRule="auto"/>
              <w:ind w:right="401" w:firstLine="0"/>
              <w:rPr>
                <w:sz w:val="28"/>
              </w:rPr>
            </w:pPr>
            <w:r>
              <w:rPr>
                <w:sz w:val="28"/>
              </w:rPr>
              <w:t>урока по 35 мин (I четверть),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 урока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 мин (II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четверть)</w:t>
            </w:r>
          </w:p>
          <w:p w:rsidR="00C14E4D" w:rsidRPr="00C14E4D" w:rsidRDefault="006E04F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ind w:left="1384" w:right="196" w:hanging="1277"/>
              <w:rPr>
                <w:sz w:val="28"/>
              </w:rPr>
            </w:pPr>
            <w:r>
              <w:rPr>
                <w:sz w:val="28"/>
              </w:rPr>
              <w:t>урока по 45 мин (II полугодие)</w:t>
            </w:r>
            <w:r>
              <w:rPr>
                <w:spacing w:val="-67"/>
                <w:sz w:val="28"/>
              </w:rPr>
              <w:t xml:space="preserve"> </w:t>
            </w:r>
          </w:p>
          <w:p w:rsidR="00C14E4D" w:rsidRPr="00C14E4D" w:rsidRDefault="00C14E4D" w:rsidP="00C14E4D">
            <w:pPr>
              <w:pStyle w:val="TableParagraph"/>
              <w:tabs>
                <w:tab w:val="left" w:pos="320"/>
              </w:tabs>
              <w:ind w:left="1384" w:right="196"/>
              <w:rPr>
                <w:sz w:val="28"/>
              </w:rPr>
            </w:pPr>
          </w:p>
          <w:p w:rsidR="006B4470" w:rsidRDefault="006E04FB" w:rsidP="00C14E4D">
            <w:pPr>
              <w:pStyle w:val="TableParagraph"/>
              <w:tabs>
                <w:tab w:val="left" w:pos="320"/>
              </w:tabs>
              <w:ind w:left="1384" w:right="19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6B4470">
        <w:trPr>
          <w:trHeight w:val="645"/>
        </w:trPr>
        <w:tc>
          <w:tcPr>
            <w:tcW w:w="5353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предусмотрены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</w:p>
          <w:p w:rsidR="006B4470" w:rsidRDefault="006E04F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паузы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4220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</w:tr>
    </w:tbl>
    <w:p w:rsidR="006B4470" w:rsidRDefault="006B4470">
      <w:pPr>
        <w:rPr>
          <w:sz w:val="28"/>
        </w:rPr>
        <w:sectPr w:rsidR="006B4470">
          <w:pgSz w:w="11910" w:h="16840"/>
          <w:pgMar w:top="1040" w:right="440" w:bottom="1288" w:left="860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20"/>
      </w:tblGrid>
      <w:tr w:rsidR="006B4470">
        <w:trPr>
          <w:trHeight w:val="323"/>
        </w:trPr>
        <w:tc>
          <w:tcPr>
            <w:tcW w:w="5353" w:type="dxa"/>
          </w:tcPr>
          <w:p w:rsidR="006B4470" w:rsidRDefault="006E04F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каждом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физкультминутки, зарядка</w:t>
            </w:r>
          </w:p>
        </w:tc>
        <w:tc>
          <w:tcPr>
            <w:tcW w:w="4220" w:type="dxa"/>
          </w:tcPr>
          <w:p w:rsidR="006B4470" w:rsidRDefault="006B4470">
            <w:pPr>
              <w:pStyle w:val="TableParagraph"/>
              <w:rPr>
                <w:sz w:val="24"/>
              </w:rPr>
            </w:pPr>
          </w:p>
        </w:tc>
      </w:tr>
    </w:tbl>
    <w:p w:rsidR="006B4470" w:rsidRDefault="006E04FB">
      <w:pPr>
        <w:pStyle w:val="a4"/>
        <w:numPr>
          <w:ilvl w:val="0"/>
          <w:numId w:val="5"/>
        </w:numPr>
        <w:tabs>
          <w:tab w:val="left" w:pos="1123"/>
        </w:tabs>
        <w:spacing w:line="314" w:lineRule="exact"/>
        <w:ind w:left="1122" w:hanging="281"/>
        <w:jc w:val="left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продолжительность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каникул:</w:t>
      </w:r>
    </w:p>
    <w:p w:rsidR="006B4470" w:rsidRDefault="006B4470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2259"/>
        <w:gridCol w:w="2811"/>
      </w:tblGrid>
      <w:tr w:rsidR="006B4470">
        <w:trPr>
          <w:trHeight w:val="568"/>
        </w:trPr>
        <w:tc>
          <w:tcPr>
            <w:tcW w:w="2943" w:type="dxa"/>
            <w:vMerge w:val="restart"/>
          </w:tcPr>
          <w:p w:rsidR="006B4470" w:rsidRDefault="006E04FB">
            <w:pPr>
              <w:pStyle w:val="TableParagraph"/>
              <w:spacing w:line="320" w:lineRule="exact"/>
              <w:ind w:left="798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</w:t>
            </w:r>
          </w:p>
        </w:tc>
        <w:tc>
          <w:tcPr>
            <w:tcW w:w="3819" w:type="dxa"/>
            <w:gridSpan w:val="2"/>
          </w:tcPr>
          <w:p w:rsidR="006B4470" w:rsidRDefault="006E04FB">
            <w:pPr>
              <w:pStyle w:val="TableParagraph"/>
              <w:spacing w:line="320" w:lineRule="exact"/>
              <w:ind w:left="1582" w:right="15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811" w:type="dxa"/>
            <w:vMerge w:val="restart"/>
          </w:tcPr>
          <w:p w:rsidR="006B4470" w:rsidRDefault="006E04FB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</w:t>
            </w:r>
          </w:p>
        </w:tc>
      </w:tr>
      <w:tr w:rsidR="006B4470">
        <w:trPr>
          <w:trHeight w:val="570"/>
        </w:trPr>
        <w:tc>
          <w:tcPr>
            <w:tcW w:w="2943" w:type="dxa"/>
            <w:vMerge/>
            <w:tcBorders>
              <w:top w:val="nil"/>
            </w:tcBorders>
          </w:tcPr>
          <w:p w:rsidR="006B4470" w:rsidRDefault="006B447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6B4470" w:rsidRDefault="006E04FB">
            <w:pPr>
              <w:pStyle w:val="TableParagraph"/>
              <w:ind w:left="330"/>
              <w:rPr>
                <w:b/>
                <w:sz w:val="28"/>
              </w:rPr>
            </w:pPr>
            <w:r>
              <w:rPr>
                <w:b/>
                <w:sz w:val="28"/>
              </w:rPr>
              <w:t>начало</w:t>
            </w:r>
          </w:p>
        </w:tc>
        <w:tc>
          <w:tcPr>
            <w:tcW w:w="2259" w:type="dxa"/>
          </w:tcPr>
          <w:p w:rsidR="006B4470" w:rsidRDefault="006E04FB">
            <w:pPr>
              <w:pStyle w:val="TableParagraph"/>
              <w:ind w:left="453"/>
              <w:rPr>
                <w:b/>
                <w:sz w:val="28"/>
              </w:rPr>
            </w:pPr>
            <w:r>
              <w:rPr>
                <w:b/>
                <w:sz w:val="28"/>
              </w:rPr>
              <w:t>окончание</w:t>
            </w:r>
          </w:p>
        </w:tc>
        <w:tc>
          <w:tcPr>
            <w:tcW w:w="2811" w:type="dxa"/>
            <w:vMerge/>
            <w:tcBorders>
              <w:top w:val="nil"/>
            </w:tcBorders>
          </w:tcPr>
          <w:p w:rsidR="006B4470" w:rsidRDefault="006B4470">
            <w:pPr>
              <w:rPr>
                <w:sz w:val="2"/>
                <w:szCs w:val="2"/>
              </w:rPr>
            </w:pPr>
          </w:p>
        </w:tc>
      </w:tr>
      <w:tr w:rsidR="006B4470">
        <w:trPr>
          <w:trHeight w:val="570"/>
        </w:trPr>
        <w:tc>
          <w:tcPr>
            <w:tcW w:w="2943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Осенние</w:t>
            </w:r>
          </w:p>
        </w:tc>
        <w:tc>
          <w:tcPr>
            <w:tcW w:w="1560" w:type="dxa"/>
          </w:tcPr>
          <w:p w:rsidR="006B4470" w:rsidRDefault="00A90E2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01</w:t>
            </w:r>
            <w:r w:rsidR="0061135D">
              <w:rPr>
                <w:sz w:val="28"/>
              </w:rPr>
              <w:t>.10.2023</w:t>
            </w:r>
          </w:p>
        </w:tc>
        <w:tc>
          <w:tcPr>
            <w:tcW w:w="2259" w:type="dxa"/>
          </w:tcPr>
          <w:p w:rsidR="006B4470" w:rsidRDefault="0061135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10.11.2023</w:t>
            </w:r>
          </w:p>
        </w:tc>
        <w:tc>
          <w:tcPr>
            <w:tcW w:w="2811" w:type="dxa"/>
          </w:tcPr>
          <w:p w:rsidR="006B4470" w:rsidRDefault="006E04FB">
            <w:pPr>
              <w:pStyle w:val="TableParagraph"/>
              <w:spacing w:line="315" w:lineRule="exact"/>
              <w:ind w:right="93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6B4470">
        <w:trPr>
          <w:trHeight w:val="940"/>
        </w:trPr>
        <w:tc>
          <w:tcPr>
            <w:tcW w:w="2943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Зимние</w:t>
            </w:r>
          </w:p>
        </w:tc>
        <w:tc>
          <w:tcPr>
            <w:tcW w:w="1560" w:type="dxa"/>
          </w:tcPr>
          <w:p w:rsidR="006B4470" w:rsidRDefault="003908E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  <w:r w:rsidR="006E04FB">
              <w:rPr>
                <w:sz w:val="28"/>
              </w:rPr>
              <w:t>.12.2021</w:t>
            </w:r>
          </w:p>
        </w:tc>
        <w:tc>
          <w:tcPr>
            <w:tcW w:w="2259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9.01.2021</w:t>
            </w:r>
          </w:p>
        </w:tc>
        <w:tc>
          <w:tcPr>
            <w:tcW w:w="2811" w:type="dxa"/>
          </w:tcPr>
          <w:p w:rsidR="006B4470" w:rsidRDefault="006E04FB">
            <w:pPr>
              <w:pStyle w:val="TableParagraph"/>
              <w:spacing w:line="315" w:lineRule="exact"/>
              <w:ind w:right="93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3908E6"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6B4470">
        <w:trPr>
          <w:trHeight w:val="1140"/>
        </w:trPr>
        <w:tc>
          <w:tcPr>
            <w:tcW w:w="2943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Весенние</w:t>
            </w:r>
          </w:p>
        </w:tc>
        <w:tc>
          <w:tcPr>
            <w:tcW w:w="1560" w:type="dxa"/>
          </w:tcPr>
          <w:p w:rsidR="006B4470" w:rsidRDefault="003908E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  <w:r w:rsidR="006E04FB">
              <w:rPr>
                <w:sz w:val="28"/>
              </w:rPr>
              <w:t>.03.2022</w:t>
            </w:r>
          </w:p>
        </w:tc>
        <w:tc>
          <w:tcPr>
            <w:tcW w:w="2259" w:type="dxa"/>
          </w:tcPr>
          <w:p w:rsidR="006B4470" w:rsidRDefault="003908E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01.04</w:t>
            </w:r>
            <w:r w:rsidR="006E04FB">
              <w:rPr>
                <w:sz w:val="28"/>
              </w:rPr>
              <w:t>.2022,</w:t>
            </w:r>
          </w:p>
          <w:p w:rsidR="006B4470" w:rsidRDefault="006E04FB">
            <w:pPr>
              <w:pStyle w:val="TableParagraph"/>
              <w:spacing w:before="249"/>
              <w:ind w:left="107"/>
              <w:rPr>
                <w:sz w:val="28"/>
              </w:rPr>
            </w:pPr>
            <w:r>
              <w:rPr>
                <w:sz w:val="28"/>
              </w:rPr>
              <w:t>30-31.05.2022</w:t>
            </w:r>
          </w:p>
        </w:tc>
        <w:tc>
          <w:tcPr>
            <w:tcW w:w="2811" w:type="dxa"/>
          </w:tcPr>
          <w:p w:rsidR="006B4470" w:rsidRDefault="003908E6">
            <w:pPr>
              <w:pStyle w:val="TableParagraph"/>
              <w:spacing w:line="315" w:lineRule="exact"/>
              <w:ind w:left="993" w:right="99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6E04FB">
              <w:rPr>
                <w:sz w:val="28"/>
              </w:rPr>
              <w:t xml:space="preserve"> дней</w:t>
            </w:r>
          </w:p>
        </w:tc>
      </w:tr>
      <w:tr w:rsidR="006B4470">
        <w:trPr>
          <w:trHeight w:val="570"/>
        </w:trPr>
        <w:tc>
          <w:tcPr>
            <w:tcW w:w="2943" w:type="dxa"/>
          </w:tcPr>
          <w:p w:rsidR="006B4470" w:rsidRDefault="006E04F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  <w:tc>
          <w:tcPr>
            <w:tcW w:w="2811" w:type="dxa"/>
          </w:tcPr>
          <w:p w:rsidR="006B4470" w:rsidRDefault="006B4470">
            <w:pPr>
              <w:pStyle w:val="TableParagraph"/>
              <w:rPr>
                <w:sz w:val="28"/>
              </w:rPr>
            </w:pPr>
          </w:p>
        </w:tc>
      </w:tr>
      <w:tr w:rsidR="006B4470">
        <w:trPr>
          <w:trHeight w:val="940"/>
        </w:trPr>
        <w:tc>
          <w:tcPr>
            <w:tcW w:w="2943" w:type="dxa"/>
          </w:tcPr>
          <w:p w:rsidR="006B4470" w:rsidRDefault="006E04FB">
            <w:pPr>
              <w:pStyle w:val="TableParagraph"/>
              <w:spacing w:line="278" w:lineRule="auto"/>
              <w:ind w:left="107" w:right="262"/>
              <w:rPr>
                <w:sz w:val="28"/>
              </w:rPr>
            </w:pPr>
            <w:r>
              <w:rPr>
                <w:sz w:val="28"/>
              </w:rPr>
              <w:t>Дополнительно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560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14.02.2022</w:t>
            </w:r>
          </w:p>
        </w:tc>
        <w:tc>
          <w:tcPr>
            <w:tcW w:w="2259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20.02.2022</w:t>
            </w:r>
          </w:p>
        </w:tc>
        <w:tc>
          <w:tcPr>
            <w:tcW w:w="2811" w:type="dxa"/>
          </w:tcPr>
          <w:p w:rsidR="006B4470" w:rsidRDefault="006E04FB">
            <w:pPr>
              <w:pStyle w:val="TableParagraph"/>
              <w:spacing w:line="315" w:lineRule="exact"/>
              <w:ind w:right="93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6B4470">
        <w:trPr>
          <w:trHeight w:val="570"/>
        </w:trPr>
        <w:tc>
          <w:tcPr>
            <w:tcW w:w="2943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Летние</w:t>
            </w:r>
          </w:p>
        </w:tc>
        <w:tc>
          <w:tcPr>
            <w:tcW w:w="1560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1.06.2022</w:t>
            </w:r>
          </w:p>
        </w:tc>
        <w:tc>
          <w:tcPr>
            <w:tcW w:w="2259" w:type="dxa"/>
          </w:tcPr>
          <w:p w:rsidR="006B4470" w:rsidRDefault="006E04F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31.08.2022</w:t>
            </w:r>
          </w:p>
        </w:tc>
        <w:tc>
          <w:tcPr>
            <w:tcW w:w="2811" w:type="dxa"/>
          </w:tcPr>
          <w:p w:rsidR="006B4470" w:rsidRDefault="006E04FB">
            <w:pPr>
              <w:pStyle w:val="TableParagraph"/>
              <w:spacing w:line="315" w:lineRule="exact"/>
              <w:ind w:left="993" w:right="988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</w:tbl>
    <w:p w:rsidR="006B4470" w:rsidRDefault="006B4470">
      <w:pPr>
        <w:pStyle w:val="a3"/>
        <w:rPr>
          <w:b/>
          <w:sz w:val="30"/>
        </w:rPr>
      </w:pPr>
    </w:p>
    <w:p w:rsidR="006B4470" w:rsidRDefault="006E04FB">
      <w:pPr>
        <w:pStyle w:val="a4"/>
        <w:numPr>
          <w:ilvl w:val="0"/>
          <w:numId w:val="5"/>
        </w:numPr>
        <w:tabs>
          <w:tab w:val="left" w:pos="1055"/>
        </w:tabs>
        <w:spacing w:before="228"/>
        <w:ind w:left="1054" w:hanging="213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учащихся</w:t>
      </w:r>
    </w:p>
    <w:p w:rsidR="006B4470" w:rsidRDefault="00C33CF7" w:rsidP="003908E6">
      <w:pPr>
        <w:pStyle w:val="a3"/>
        <w:spacing w:before="242" w:line="276" w:lineRule="auto"/>
        <w:ind w:left="842" w:right="490" w:firstLine="352"/>
        <w:jc w:val="both"/>
      </w:pPr>
      <w:r>
        <w:t>В 2023-2024</w:t>
      </w:r>
      <w:r w:rsidR="006E04FB">
        <w:t xml:space="preserve"> учебном году предусматривается промежуточная аттестация</w:t>
      </w:r>
      <w:r w:rsidR="006E04FB">
        <w:rPr>
          <w:spacing w:val="1"/>
        </w:rPr>
        <w:t xml:space="preserve"> </w:t>
      </w:r>
      <w:r w:rsidR="006E04FB">
        <w:t>обучающихся</w:t>
      </w:r>
      <w:r w:rsidR="006E04FB">
        <w:rPr>
          <w:spacing w:val="1"/>
        </w:rPr>
        <w:t xml:space="preserve"> </w:t>
      </w:r>
      <w:r w:rsidR="006E04FB">
        <w:t>1-9 классов по всем учебным предметам по четвертям</w:t>
      </w:r>
      <w:r w:rsidR="003908E6">
        <w:t>.</w:t>
      </w:r>
    </w:p>
    <w:p w:rsidR="006B4470" w:rsidRDefault="006E04FB">
      <w:pPr>
        <w:pStyle w:val="a3"/>
        <w:spacing w:before="249" w:after="6" w:line="276" w:lineRule="auto"/>
        <w:ind w:left="2058" w:right="411" w:hanging="1205"/>
      </w:pPr>
      <w:r>
        <w:t>Промежуточная аттестация заканчивается итоговым контролем в переводных</w:t>
      </w:r>
      <w:r>
        <w:rPr>
          <w:spacing w:val="-67"/>
        </w:rPr>
        <w:t xml:space="preserve"> </w:t>
      </w:r>
      <w:r>
        <w:t>классах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учебного года</w:t>
      </w:r>
      <w:r>
        <w:rPr>
          <w:spacing w:val="-4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предметам:</w:t>
      </w:r>
    </w:p>
    <w:tbl>
      <w:tblPr>
        <w:tblStyle w:val="TableNormal"/>
        <w:tblW w:w="0" w:type="auto"/>
        <w:tblInd w:w="12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3459"/>
        <w:gridCol w:w="2451"/>
        <w:gridCol w:w="3130"/>
      </w:tblGrid>
      <w:tr w:rsidR="006B4470">
        <w:trPr>
          <w:trHeight w:val="357"/>
        </w:trPr>
        <w:tc>
          <w:tcPr>
            <w:tcW w:w="1335" w:type="dxa"/>
          </w:tcPr>
          <w:p w:rsidR="006B4470" w:rsidRDefault="006E04FB">
            <w:pPr>
              <w:pStyle w:val="TableParagraph"/>
              <w:ind w:left="270" w:righ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3459" w:type="dxa"/>
          </w:tcPr>
          <w:p w:rsidR="006B4470" w:rsidRDefault="006E04FB">
            <w:pPr>
              <w:pStyle w:val="TableParagraph"/>
              <w:ind w:left="608" w:right="5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2451" w:type="dxa"/>
          </w:tcPr>
          <w:p w:rsidR="006B4470" w:rsidRDefault="006E04FB">
            <w:pPr>
              <w:pStyle w:val="TableParagraph"/>
              <w:ind w:left="502" w:right="4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3130" w:type="dxa"/>
          </w:tcPr>
          <w:p w:rsidR="006B4470" w:rsidRDefault="006E04FB">
            <w:pPr>
              <w:pStyle w:val="TableParagraph"/>
              <w:ind w:left="330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6B4470">
        <w:trPr>
          <w:trHeight w:val="320"/>
        </w:trPr>
        <w:tc>
          <w:tcPr>
            <w:tcW w:w="1335" w:type="dxa"/>
          </w:tcPr>
          <w:p w:rsidR="006B4470" w:rsidRDefault="006E04FB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gridSpan w:val="2"/>
          </w:tcPr>
          <w:p w:rsidR="006B4470" w:rsidRDefault="006E04FB">
            <w:pPr>
              <w:pStyle w:val="TableParagraph"/>
              <w:spacing w:line="301" w:lineRule="exact"/>
              <w:ind w:left="931" w:right="919"/>
              <w:jc w:val="center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130" w:type="dxa"/>
          </w:tcPr>
          <w:p w:rsidR="006B4470" w:rsidRDefault="006B4470">
            <w:pPr>
              <w:pStyle w:val="TableParagraph"/>
              <w:rPr>
                <w:sz w:val="24"/>
              </w:rPr>
            </w:pPr>
          </w:p>
        </w:tc>
      </w:tr>
      <w:tr w:rsidR="006B4470">
        <w:trPr>
          <w:trHeight w:val="322"/>
        </w:trPr>
        <w:tc>
          <w:tcPr>
            <w:tcW w:w="1335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59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3" w:lineRule="exact"/>
              <w:ind w:left="609" w:right="597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451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3" w:lineRule="exact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к/р</w:t>
            </w:r>
          </w:p>
        </w:tc>
        <w:tc>
          <w:tcPr>
            <w:tcW w:w="3130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3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</w:tr>
      <w:tr w:rsidR="006B4470">
        <w:trPr>
          <w:trHeight w:val="322"/>
        </w:trPr>
        <w:tc>
          <w:tcPr>
            <w:tcW w:w="1335" w:type="dxa"/>
            <w:tcBorders>
              <w:top w:val="nil"/>
            </w:tcBorders>
          </w:tcPr>
          <w:p w:rsidR="006B4470" w:rsidRDefault="006B4470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2" w:lineRule="exact"/>
              <w:ind w:left="609" w:right="598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451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2" w:lineRule="exact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диктант</w:t>
            </w:r>
          </w:p>
        </w:tc>
        <w:tc>
          <w:tcPr>
            <w:tcW w:w="3130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</w:tr>
      <w:tr w:rsidR="006B4470">
        <w:trPr>
          <w:trHeight w:val="320"/>
        </w:trPr>
        <w:tc>
          <w:tcPr>
            <w:tcW w:w="1335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59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1" w:lineRule="exact"/>
              <w:ind w:left="609" w:right="597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451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1" w:lineRule="exact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к/р</w:t>
            </w:r>
          </w:p>
        </w:tc>
        <w:tc>
          <w:tcPr>
            <w:tcW w:w="3130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1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</w:tr>
      <w:tr w:rsidR="006B4470">
        <w:trPr>
          <w:trHeight w:val="324"/>
        </w:trPr>
        <w:tc>
          <w:tcPr>
            <w:tcW w:w="1335" w:type="dxa"/>
            <w:tcBorders>
              <w:top w:val="nil"/>
            </w:tcBorders>
          </w:tcPr>
          <w:p w:rsidR="006B4470" w:rsidRDefault="006B4470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5" w:lineRule="exact"/>
              <w:ind w:left="609" w:right="598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451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5" w:lineRule="exact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к/р диктант</w:t>
            </w:r>
          </w:p>
        </w:tc>
        <w:tc>
          <w:tcPr>
            <w:tcW w:w="3130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5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</w:tr>
      <w:tr w:rsidR="006B4470">
        <w:trPr>
          <w:trHeight w:val="320"/>
        </w:trPr>
        <w:tc>
          <w:tcPr>
            <w:tcW w:w="1335" w:type="dxa"/>
            <w:tcBorders>
              <w:bottom w:val="nil"/>
            </w:tcBorders>
          </w:tcPr>
          <w:p w:rsidR="006B4470" w:rsidRDefault="006B4470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0" w:lineRule="exact"/>
              <w:ind w:left="609" w:right="598"/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451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0" w:lineRule="exact"/>
              <w:ind w:left="505" w:right="498"/>
              <w:jc w:val="center"/>
              <w:rPr>
                <w:sz w:val="28"/>
              </w:rPr>
            </w:pPr>
            <w:r>
              <w:rPr>
                <w:sz w:val="28"/>
              </w:rPr>
              <w:t>переводной</w:t>
            </w:r>
          </w:p>
        </w:tc>
        <w:tc>
          <w:tcPr>
            <w:tcW w:w="3130" w:type="dxa"/>
            <w:tcBorders>
              <w:bottom w:val="nil"/>
            </w:tcBorders>
          </w:tcPr>
          <w:p w:rsidR="006B4470" w:rsidRDefault="006E04FB">
            <w:pPr>
              <w:pStyle w:val="TableParagraph"/>
              <w:spacing w:line="300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</w:p>
        </w:tc>
      </w:tr>
      <w:tr w:rsidR="006B4470">
        <w:trPr>
          <w:trHeight w:val="643"/>
        </w:trPr>
        <w:tc>
          <w:tcPr>
            <w:tcW w:w="1335" w:type="dxa"/>
            <w:tcBorders>
              <w:top w:val="nil"/>
              <w:bottom w:val="nil"/>
            </w:tcBorders>
          </w:tcPr>
          <w:p w:rsidR="006B4470" w:rsidRDefault="006E04FB">
            <w:pPr>
              <w:pStyle w:val="TableParagraph"/>
              <w:spacing w:before="155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59" w:type="dxa"/>
            <w:tcBorders>
              <w:top w:val="nil"/>
              <w:bottom w:val="nil"/>
            </w:tcBorders>
          </w:tcPr>
          <w:p w:rsidR="006B4470" w:rsidRDefault="006E04FB">
            <w:pPr>
              <w:pStyle w:val="TableParagraph"/>
              <w:spacing w:line="316" w:lineRule="exact"/>
              <w:ind w:left="88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6B4470" w:rsidRDefault="006E04FB">
            <w:pPr>
              <w:pStyle w:val="TableParagraph"/>
              <w:spacing w:line="307" w:lineRule="exact"/>
              <w:ind w:left="100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6B4470" w:rsidRDefault="006E04FB">
            <w:pPr>
              <w:pStyle w:val="TableParagraph"/>
              <w:spacing w:line="316" w:lineRule="exact"/>
              <w:ind w:left="505" w:right="498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  <w:p w:rsidR="006B4470" w:rsidRDefault="006E04FB">
            <w:pPr>
              <w:pStyle w:val="TableParagraph"/>
              <w:spacing w:line="307" w:lineRule="exact"/>
              <w:ind w:left="505" w:right="498"/>
              <w:jc w:val="center"/>
              <w:rPr>
                <w:sz w:val="28"/>
              </w:rPr>
            </w:pPr>
            <w:r>
              <w:rPr>
                <w:sz w:val="28"/>
              </w:rPr>
              <w:t>переводной</w:t>
            </w: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6B4470" w:rsidRDefault="006E04FB">
            <w:pPr>
              <w:pStyle w:val="TableParagraph"/>
              <w:spacing w:line="316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25.04</w:t>
            </w:r>
          </w:p>
          <w:p w:rsidR="006B4470" w:rsidRDefault="006E04FB">
            <w:pPr>
              <w:pStyle w:val="TableParagraph"/>
              <w:spacing w:line="307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18.05</w:t>
            </w:r>
          </w:p>
        </w:tc>
      </w:tr>
      <w:tr w:rsidR="006B4470">
        <w:trPr>
          <w:trHeight w:val="321"/>
        </w:trPr>
        <w:tc>
          <w:tcPr>
            <w:tcW w:w="1335" w:type="dxa"/>
            <w:tcBorders>
              <w:top w:val="nil"/>
              <w:bottom w:val="nil"/>
            </w:tcBorders>
          </w:tcPr>
          <w:p w:rsidR="006B4470" w:rsidRDefault="006B4470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:rsidR="006B4470" w:rsidRDefault="006E04FB">
            <w:pPr>
              <w:pStyle w:val="TableParagraph"/>
              <w:spacing w:line="302" w:lineRule="exact"/>
              <w:ind w:left="609" w:right="597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6B4470" w:rsidRDefault="006E04FB">
            <w:pPr>
              <w:pStyle w:val="TableParagraph"/>
              <w:spacing w:line="302" w:lineRule="exact"/>
              <w:ind w:left="505" w:right="498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3130" w:type="dxa"/>
            <w:tcBorders>
              <w:top w:val="nil"/>
              <w:bottom w:val="nil"/>
            </w:tcBorders>
          </w:tcPr>
          <w:p w:rsidR="006B4470" w:rsidRDefault="006E04FB">
            <w:pPr>
              <w:pStyle w:val="TableParagraph"/>
              <w:spacing w:line="30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28.04</w:t>
            </w:r>
          </w:p>
        </w:tc>
      </w:tr>
      <w:tr w:rsidR="006B4470">
        <w:trPr>
          <w:trHeight w:val="324"/>
        </w:trPr>
        <w:tc>
          <w:tcPr>
            <w:tcW w:w="1335" w:type="dxa"/>
            <w:tcBorders>
              <w:top w:val="nil"/>
            </w:tcBorders>
          </w:tcPr>
          <w:p w:rsidR="006B4470" w:rsidRDefault="006B4470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5" w:lineRule="exact"/>
              <w:ind w:left="609" w:right="598"/>
              <w:jc w:val="center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2451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5" w:lineRule="exact"/>
              <w:ind w:left="505" w:right="498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3130" w:type="dxa"/>
            <w:tcBorders>
              <w:top w:val="nil"/>
            </w:tcBorders>
          </w:tcPr>
          <w:p w:rsidR="006B4470" w:rsidRDefault="006E04FB">
            <w:pPr>
              <w:pStyle w:val="TableParagraph"/>
              <w:spacing w:line="305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25.05</w:t>
            </w:r>
          </w:p>
        </w:tc>
      </w:tr>
    </w:tbl>
    <w:p w:rsidR="006B4470" w:rsidRDefault="006B4470">
      <w:pPr>
        <w:spacing w:line="305" w:lineRule="exact"/>
        <w:jc w:val="center"/>
        <w:rPr>
          <w:sz w:val="28"/>
        </w:rPr>
        <w:sectPr w:rsidR="006B4470">
          <w:type w:val="continuous"/>
          <w:pgSz w:w="11910" w:h="16840"/>
          <w:pgMar w:top="1120" w:right="440" w:bottom="817" w:left="8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3459"/>
        <w:gridCol w:w="2451"/>
        <w:gridCol w:w="3130"/>
      </w:tblGrid>
      <w:tr w:rsidR="006B4470">
        <w:trPr>
          <w:trHeight w:val="1612"/>
        </w:trPr>
        <w:tc>
          <w:tcPr>
            <w:tcW w:w="1335" w:type="dxa"/>
          </w:tcPr>
          <w:p w:rsidR="006B4470" w:rsidRDefault="006B4470">
            <w:pPr>
              <w:pStyle w:val="TableParagraph"/>
              <w:rPr>
                <w:sz w:val="41"/>
              </w:rPr>
            </w:pPr>
          </w:p>
          <w:p w:rsidR="006B4470" w:rsidRDefault="006E04FB">
            <w:pPr>
              <w:pStyle w:val="TableParagraph"/>
              <w:spacing w:before="1"/>
              <w:ind w:right="579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59" w:type="dxa"/>
          </w:tcPr>
          <w:p w:rsidR="006B4470" w:rsidRDefault="006E04FB">
            <w:pPr>
              <w:pStyle w:val="TableParagraph"/>
              <w:ind w:left="609" w:right="595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  <w:p w:rsidR="006B4470" w:rsidRDefault="006E04FB">
            <w:pPr>
              <w:pStyle w:val="TableParagraph"/>
              <w:spacing w:line="322" w:lineRule="exact"/>
              <w:ind w:left="609" w:right="593"/>
              <w:jc w:val="center"/>
              <w:rPr>
                <w:sz w:val="28"/>
              </w:rPr>
            </w:pPr>
            <w:r>
              <w:rPr>
                <w:sz w:val="28"/>
              </w:rPr>
              <w:t>Немецкий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2451" w:type="dxa"/>
          </w:tcPr>
          <w:p w:rsidR="006B4470" w:rsidRDefault="006E04FB">
            <w:pPr>
              <w:pStyle w:val="TableParagraph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переводной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переводной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  <w:p w:rsidR="006B4470" w:rsidRDefault="006E04FB">
            <w:pPr>
              <w:pStyle w:val="TableParagraph"/>
              <w:spacing w:line="322" w:lineRule="exact"/>
              <w:ind w:left="974" w:right="961"/>
              <w:jc w:val="center"/>
              <w:rPr>
                <w:sz w:val="28"/>
              </w:rPr>
            </w:pPr>
            <w:r>
              <w:rPr>
                <w:sz w:val="28"/>
              </w:rPr>
              <w:t>к/р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к/р</w:t>
            </w:r>
          </w:p>
        </w:tc>
        <w:tc>
          <w:tcPr>
            <w:tcW w:w="3130" w:type="dxa"/>
          </w:tcPr>
          <w:p w:rsidR="006B4470" w:rsidRDefault="006E04FB">
            <w:pPr>
              <w:pStyle w:val="TableParagraph"/>
              <w:spacing w:line="311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25.05</w:t>
            </w:r>
          </w:p>
          <w:p w:rsidR="006B4470" w:rsidRDefault="006E04FB">
            <w:pPr>
              <w:pStyle w:val="TableParagraph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18.05</w:t>
            </w:r>
          </w:p>
          <w:p w:rsidR="006B4470" w:rsidRDefault="006E04FB">
            <w:pPr>
              <w:pStyle w:val="TableParagraph"/>
              <w:spacing w:line="322" w:lineRule="exact"/>
              <w:ind w:left="330" w:right="315"/>
              <w:jc w:val="center"/>
              <w:rPr>
                <w:sz w:val="28"/>
              </w:rPr>
            </w:pPr>
            <w:r>
              <w:rPr>
                <w:sz w:val="28"/>
              </w:rPr>
              <w:t>5.05</w:t>
            </w:r>
          </w:p>
          <w:p w:rsidR="006B4470" w:rsidRDefault="006E04FB">
            <w:pPr>
              <w:pStyle w:val="TableParagraph"/>
              <w:spacing w:line="316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28.04</w:t>
            </w:r>
          </w:p>
        </w:tc>
      </w:tr>
      <w:tr w:rsidR="006B4470">
        <w:trPr>
          <w:trHeight w:val="1931"/>
        </w:trPr>
        <w:tc>
          <w:tcPr>
            <w:tcW w:w="1335" w:type="dxa"/>
          </w:tcPr>
          <w:p w:rsidR="006B4470" w:rsidRDefault="006B4470">
            <w:pPr>
              <w:pStyle w:val="TableParagraph"/>
              <w:rPr>
                <w:sz w:val="30"/>
              </w:rPr>
            </w:pPr>
          </w:p>
          <w:p w:rsidR="006B4470" w:rsidRDefault="006B4470">
            <w:pPr>
              <w:pStyle w:val="TableParagraph"/>
              <w:spacing w:before="9"/>
              <w:rPr>
                <w:sz w:val="24"/>
              </w:rPr>
            </w:pPr>
          </w:p>
          <w:p w:rsidR="006B4470" w:rsidRDefault="006E04FB">
            <w:pPr>
              <w:pStyle w:val="TableParagraph"/>
              <w:ind w:right="57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59" w:type="dxa"/>
          </w:tcPr>
          <w:p w:rsidR="006B4470" w:rsidRDefault="006E04FB">
            <w:pPr>
              <w:pStyle w:val="TableParagraph"/>
              <w:ind w:left="609" w:right="595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  <w:p w:rsidR="006B4470" w:rsidRDefault="006E04FB">
            <w:pPr>
              <w:pStyle w:val="TableParagraph"/>
              <w:spacing w:line="324" w:lineRule="exact"/>
              <w:ind w:left="609" w:right="598"/>
              <w:jc w:val="center"/>
              <w:rPr>
                <w:sz w:val="28"/>
              </w:rPr>
            </w:pPr>
            <w:r>
              <w:rPr>
                <w:sz w:val="28"/>
              </w:rPr>
              <w:t>Немецкий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2451" w:type="dxa"/>
          </w:tcPr>
          <w:p w:rsidR="006B4470" w:rsidRDefault="006E04FB">
            <w:pPr>
              <w:pStyle w:val="TableParagraph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переводной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переводной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  <w:p w:rsidR="006B4470" w:rsidRDefault="006E04FB">
            <w:pPr>
              <w:pStyle w:val="TableParagraph"/>
              <w:ind w:left="974" w:right="965" w:firstLine="3"/>
              <w:jc w:val="center"/>
              <w:rPr>
                <w:sz w:val="28"/>
              </w:rPr>
            </w:pPr>
            <w:r>
              <w:rPr>
                <w:sz w:val="28"/>
              </w:rPr>
              <w:t>к/р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  <w:p w:rsidR="006B4470" w:rsidRDefault="006E04FB">
            <w:pPr>
              <w:pStyle w:val="TableParagraph"/>
              <w:spacing w:line="314" w:lineRule="exact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к/р</w:t>
            </w:r>
          </w:p>
        </w:tc>
        <w:tc>
          <w:tcPr>
            <w:tcW w:w="3130" w:type="dxa"/>
          </w:tcPr>
          <w:p w:rsidR="006B4470" w:rsidRDefault="006E04FB">
            <w:pPr>
              <w:pStyle w:val="TableParagraph"/>
              <w:spacing w:line="309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20.05</w:t>
            </w:r>
          </w:p>
          <w:p w:rsidR="006B4470" w:rsidRDefault="006E04FB">
            <w:pPr>
              <w:pStyle w:val="TableParagraph"/>
              <w:spacing w:line="322" w:lineRule="exact"/>
              <w:ind w:left="330" w:right="315"/>
              <w:jc w:val="center"/>
              <w:rPr>
                <w:sz w:val="28"/>
              </w:rPr>
            </w:pPr>
            <w:r>
              <w:rPr>
                <w:sz w:val="28"/>
              </w:rPr>
              <w:t>5.05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19.05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28.04</w:t>
            </w:r>
          </w:p>
          <w:p w:rsidR="006B4470" w:rsidRDefault="006E04FB">
            <w:pPr>
              <w:pStyle w:val="TableParagraph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26.05</w:t>
            </w:r>
          </w:p>
          <w:p w:rsidR="006B4470" w:rsidRDefault="006E04FB">
            <w:pPr>
              <w:pStyle w:val="TableParagraph"/>
              <w:spacing w:before="2" w:line="314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11.05</w:t>
            </w:r>
          </w:p>
        </w:tc>
      </w:tr>
      <w:tr w:rsidR="006B4470">
        <w:trPr>
          <w:trHeight w:val="2892"/>
        </w:trPr>
        <w:tc>
          <w:tcPr>
            <w:tcW w:w="1335" w:type="dxa"/>
          </w:tcPr>
          <w:p w:rsidR="006B4470" w:rsidRDefault="006B4470">
            <w:pPr>
              <w:pStyle w:val="TableParagraph"/>
              <w:rPr>
                <w:sz w:val="30"/>
              </w:rPr>
            </w:pPr>
          </w:p>
          <w:p w:rsidR="006B4470" w:rsidRDefault="006B4470">
            <w:pPr>
              <w:pStyle w:val="TableParagraph"/>
              <w:rPr>
                <w:sz w:val="30"/>
              </w:rPr>
            </w:pPr>
          </w:p>
          <w:p w:rsidR="006B4470" w:rsidRDefault="006B4470">
            <w:pPr>
              <w:pStyle w:val="TableParagraph"/>
              <w:spacing w:before="7"/>
              <w:rPr>
                <w:sz w:val="36"/>
              </w:rPr>
            </w:pPr>
          </w:p>
          <w:p w:rsidR="006B4470" w:rsidRDefault="006E04FB">
            <w:pPr>
              <w:pStyle w:val="TableParagraph"/>
              <w:ind w:right="579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59" w:type="dxa"/>
          </w:tcPr>
          <w:p w:rsidR="006B4470" w:rsidRDefault="006E04FB">
            <w:pPr>
              <w:pStyle w:val="TableParagraph"/>
              <w:spacing w:line="304" w:lineRule="exact"/>
              <w:ind w:left="100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6B4470" w:rsidRDefault="006E04FB">
            <w:pPr>
              <w:pStyle w:val="TableParagraph"/>
              <w:ind w:left="1096" w:right="236" w:hanging="21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</w:p>
          <w:p w:rsidR="006B4470" w:rsidRDefault="006E04FB">
            <w:pPr>
              <w:pStyle w:val="TableParagraph"/>
              <w:spacing w:before="1"/>
              <w:ind w:left="609" w:right="595"/>
              <w:jc w:val="center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Немецкий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</w:t>
            </w:r>
          </w:p>
          <w:p w:rsidR="006B4470" w:rsidRDefault="006E04FB">
            <w:pPr>
              <w:pStyle w:val="TableParagraph"/>
              <w:spacing w:line="313" w:lineRule="exact"/>
              <w:ind w:left="609" w:right="597"/>
              <w:jc w:val="center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451" w:type="dxa"/>
          </w:tcPr>
          <w:p w:rsidR="006B4470" w:rsidRDefault="006E04FB">
            <w:pPr>
              <w:pStyle w:val="TableParagraph"/>
              <w:spacing w:line="304" w:lineRule="exact"/>
              <w:ind w:left="505" w:right="498"/>
              <w:jc w:val="center"/>
              <w:rPr>
                <w:sz w:val="28"/>
              </w:rPr>
            </w:pPr>
            <w:r>
              <w:rPr>
                <w:sz w:val="28"/>
              </w:rPr>
              <w:t>переводной</w:t>
            </w:r>
          </w:p>
          <w:p w:rsidR="006B4470" w:rsidRDefault="006E04FB">
            <w:pPr>
              <w:pStyle w:val="TableParagraph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переводной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</w:p>
          <w:p w:rsidR="006B4470" w:rsidRDefault="006E04FB">
            <w:pPr>
              <w:pStyle w:val="TableParagraph"/>
              <w:ind w:left="974" w:right="965" w:firstLine="72"/>
              <w:jc w:val="both"/>
              <w:rPr>
                <w:sz w:val="28"/>
              </w:rPr>
            </w:pPr>
            <w:r>
              <w:rPr>
                <w:sz w:val="28"/>
              </w:rPr>
              <w:t>к/р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к/р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к/р</w:t>
            </w:r>
          </w:p>
          <w:p w:rsidR="006B4470" w:rsidRDefault="006E04FB">
            <w:pPr>
              <w:pStyle w:val="TableParagraph"/>
              <w:spacing w:line="322" w:lineRule="exact"/>
              <w:ind w:left="974" w:right="961"/>
              <w:jc w:val="center"/>
              <w:rPr>
                <w:sz w:val="28"/>
              </w:rPr>
            </w:pPr>
            <w:r>
              <w:rPr>
                <w:sz w:val="28"/>
              </w:rPr>
              <w:t>к/р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к/р</w:t>
            </w:r>
          </w:p>
        </w:tc>
        <w:tc>
          <w:tcPr>
            <w:tcW w:w="3130" w:type="dxa"/>
          </w:tcPr>
          <w:p w:rsidR="006B4470" w:rsidRDefault="006E04FB">
            <w:pPr>
              <w:pStyle w:val="TableParagraph"/>
              <w:spacing w:line="304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19.05</w:t>
            </w:r>
          </w:p>
          <w:p w:rsidR="006B4470" w:rsidRDefault="006E04FB">
            <w:pPr>
              <w:pStyle w:val="TableParagraph"/>
              <w:spacing w:line="322" w:lineRule="exact"/>
              <w:ind w:left="330" w:right="315"/>
              <w:jc w:val="center"/>
              <w:rPr>
                <w:sz w:val="28"/>
              </w:rPr>
            </w:pPr>
            <w:r>
              <w:rPr>
                <w:sz w:val="28"/>
              </w:rPr>
              <w:t>5.05</w:t>
            </w:r>
          </w:p>
          <w:p w:rsidR="006B4470" w:rsidRDefault="006E04FB">
            <w:pPr>
              <w:pStyle w:val="TableParagraph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27.04</w:t>
            </w:r>
          </w:p>
          <w:p w:rsidR="006B4470" w:rsidRDefault="006E04FB">
            <w:pPr>
              <w:pStyle w:val="TableParagraph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20.04</w:t>
            </w:r>
          </w:p>
          <w:p w:rsidR="006B4470" w:rsidRDefault="006E04FB">
            <w:pPr>
              <w:pStyle w:val="TableParagraph"/>
              <w:spacing w:before="2"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13.05</w:t>
            </w:r>
          </w:p>
          <w:p w:rsidR="006B4470" w:rsidRDefault="006E04FB">
            <w:pPr>
              <w:pStyle w:val="TableParagraph"/>
              <w:spacing w:line="322" w:lineRule="exact"/>
              <w:ind w:left="330" w:right="317"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20.04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25.05</w:t>
            </w:r>
          </w:p>
          <w:p w:rsidR="006B4470" w:rsidRDefault="006E04FB">
            <w:pPr>
              <w:pStyle w:val="TableParagraph"/>
              <w:spacing w:line="314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14.04</w:t>
            </w:r>
          </w:p>
        </w:tc>
      </w:tr>
      <w:tr w:rsidR="006B4470">
        <w:trPr>
          <w:trHeight w:val="3220"/>
        </w:trPr>
        <w:tc>
          <w:tcPr>
            <w:tcW w:w="1335" w:type="dxa"/>
          </w:tcPr>
          <w:p w:rsidR="006B4470" w:rsidRDefault="006B4470">
            <w:pPr>
              <w:pStyle w:val="TableParagraph"/>
              <w:rPr>
                <w:sz w:val="30"/>
              </w:rPr>
            </w:pPr>
          </w:p>
          <w:p w:rsidR="006B4470" w:rsidRDefault="006B4470">
            <w:pPr>
              <w:pStyle w:val="TableParagraph"/>
              <w:rPr>
                <w:sz w:val="30"/>
              </w:rPr>
            </w:pPr>
          </w:p>
          <w:p w:rsidR="006B4470" w:rsidRDefault="006B4470">
            <w:pPr>
              <w:pStyle w:val="TableParagraph"/>
              <w:rPr>
                <w:sz w:val="30"/>
              </w:rPr>
            </w:pPr>
          </w:p>
          <w:p w:rsidR="006B4470" w:rsidRDefault="006E04FB">
            <w:pPr>
              <w:pStyle w:val="TableParagraph"/>
              <w:spacing w:before="241"/>
              <w:ind w:right="57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59" w:type="dxa"/>
          </w:tcPr>
          <w:p w:rsidR="006B4470" w:rsidRDefault="006E04FB">
            <w:pPr>
              <w:pStyle w:val="TableParagraph"/>
              <w:ind w:left="609" w:right="595"/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Физика</w:t>
            </w:r>
          </w:p>
          <w:p w:rsidR="006B4470" w:rsidRDefault="006E04FB">
            <w:pPr>
              <w:pStyle w:val="TableParagraph"/>
              <w:ind w:left="1096" w:right="1062" w:firstLine="228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  <w:p w:rsidR="006B4470" w:rsidRDefault="006E04FB">
            <w:pPr>
              <w:pStyle w:val="TableParagraph"/>
              <w:spacing w:line="322" w:lineRule="exact"/>
              <w:ind w:left="769" w:right="707" w:hanging="48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Немецкий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451" w:type="dxa"/>
          </w:tcPr>
          <w:p w:rsidR="006B4470" w:rsidRDefault="006E04FB">
            <w:pPr>
              <w:pStyle w:val="TableParagraph"/>
              <w:ind w:left="505" w:right="495"/>
              <w:jc w:val="center"/>
              <w:rPr>
                <w:sz w:val="28"/>
              </w:rPr>
            </w:pPr>
            <w:r>
              <w:rPr>
                <w:sz w:val="28"/>
              </w:rPr>
              <w:t>переводной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переводной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к/р</w:t>
            </w:r>
          </w:p>
          <w:p w:rsidR="006B4470" w:rsidRDefault="006E04FB">
            <w:pPr>
              <w:pStyle w:val="TableParagraph"/>
              <w:ind w:left="974" w:right="965" w:firstLine="72"/>
              <w:jc w:val="both"/>
              <w:rPr>
                <w:sz w:val="28"/>
              </w:rPr>
            </w:pPr>
            <w:r>
              <w:rPr>
                <w:sz w:val="28"/>
              </w:rPr>
              <w:t>к/р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к/р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тест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тест</w:t>
            </w:r>
            <w:proofErr w:type="spellEnd"/>
          </w:p>
          <w:p w:rsidR="006B4470" w:rsidRDefault="006E04FB">
            <w:pPr>
              <w:pStyle w:val="TableParagraph"/>
              <w:spacing w:line="322" w:lineRule="exact"/>
              <w:ind w:left="974" w:right="965"/>
              <w:jc w:val="center"/>
              <w:rPr>
                <w:sz w:val="28"/>
              </w:rPr>
            </w:pPr>
            <w:r>
              <w:rPr>
                <w:sz w:val="28"/>
              </w:rPr>
              <w:t>тест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к/р</w:t>
            </w:r>
          </w:p>
        </w:tc>
        <w:tc>
          <w:tcPr>
            <w:tcW w:w="3130" w:type="dxa"/>
          </w:tcPr>
          <w:p w:rsidR="006B4470" w:rsidRDefault="006E04FB">
            <w:pPr>
              <w:pStyle w:val="TableParagraph"/>
              <w:spacing w:line="311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25.05</w:t>
            </w:r>
          </w:p>
          <w:p w:rsidR="006B4470" w:rsidRDefault="006E04FB">
            <w:pPr>
              <w:pStyle w:val="TableParagraph"/>
              <w:spacing w:line="322" w:lineRule="exact"/>
              <w:ind w:left="330" w:right="315"/>
              <w:jc w:val="center"/>
              <w:rPr>
                <w:sz w:val="28"/>
              </w:rPr>
            </w:pPr>
            <w:r>
              <w:rPr>
                <w:sz w:val="28"/>
              </w:rPr>
              <w:t>5.05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19.05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20.05</w:t>
            </w:r>
          </w:p>
          <w:p w:rsidR="006B4470" w:rsidRDefault="006E04FB">
            <w:pPr>
              <w:pStyle w:val="TableParagraph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28.04</w:t>
            </w:r>
          </w:p>
          <w:p w:rsidR="006B4470" w:rsidRDefault="006E04FB">
            <w:pPr>
              <w:pStyle w:val="TableParagraph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20.04</w:t>
            </w:r>
          </w:p>
          <w:p w:rsidR="006B4470" w:rsidRDefault="006E04FB">
            <w:pPr>
              <w:pStyle w:val="TableParagraph"/>
              <w:spacing w:before="2"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27.04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12.05</w:t>
            </w:r>
          </w:p>
          <w:p w:rsidR="006B4470" w:rsidRDefault="006E04FB">
            <w:pPr>
              <w:pStyle w:val="TableParagraph"/>
              <w:spacing w:line="322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18.05</w:t>
            </w:r>
          </w:p>
          <w:p w:rsidR="006B4470" w:rsidRDefault="006E04FB">
            <w:pPr>
              <w:pStyle w:val="TableParagraph"/>
              <w:spacing w:line="314" w:lineRule="exact"/>
              <w:ind w:left="329" w:right="317"/>
              <w:jc w:val="center"/>
              <w:rPr>
                <w:sz w:val="28"/>
              </w:rPr>
            </w:pPr>
            <w:r>
              <w:rPr>
                <w:sz w:val="28"/>
              </w:rPr>
              <w:t>13.04</w:t>
            </w:r>
          </w:p>
        </w:tc>
      </w:tr>
    </w:tbl>
    <w:p w:rsidR="006B4470" w:rsidRDefault="006B4470">
      <w:pPr>
        <w:pStyle w:val="a3"/>
        <w:rPr>
          <w:sz w:val="20"/>
        </w:rPr>
      </w:pPr>
    </w:p>
    <w:p w:rsidR="006B4470" w:rsidRDefault="006B4470">
      <w:pPr>
        <w:pStyle w:val="a3"/>
        <w:spacing w:before="6"/>
        <w:rPr>
          <w:sz w:val="24"/>
        </w:rPr>
      </w:pPr>
    </w:p>
    <w:p w:rsidR="006B4470" w:rsidRDefault="006E04FB">
      <w:pPr>
        <w:pStyle w:val="a3"/>
        <w:spacing w:before="89" w:line="276" w:lineRule="auto"/>
        <w:ind w:left="842" w:right="409"/>
        <w:jc w:val="both"/>
      </w:pPr>
      <w:r>
        <w:t>Государственная итоговая аттестация (ГИА)</w:t>
      </w:r>
      <w:r>
        <w:rPr>
          <w:spacing w:val="1"/>
        </w:rPr>
        <w:t xml:space="preserve"> </w:t>
      </w:r>
      <w:r>
        <w:t>в 9 классе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срокам,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E91B84">
        <w:t>2023/2024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 w:rsidR="00C33CF7">
        <w:t>.</w:t>
      </w:r>
    </w:p>
    <w:p w:rsidR="006B4470" w:rsidRDefault="006B4470">
      <w:pPr>
        <w:pStyle w:val="a3"/>
        <w:rPr>
          <w:sz w:val="43"/>
        </w:rPr>
      </w:pPr>
    </w:p>
    <w:p w:rsidR="006B4470" w:rsidRDefault="006B4470" w:rsidP="006E04FB">
      <w:pPr>
        <w:pStyle w:val="a3"/>
        <w:tabs>
          <w:tab w:val="left" w:pos="3837"/>
        </w:tabs>
        <w:ind w:left="2109"/>
      </w:pPr>
    </w:p>
    <w:p w:rsidR="005D7791" w:rsidRDefault="005D7791"/>
    <w:sectPr w:rsidR="005D7791" w:rsidSect="006B4470">
      <w:pgSz w:w="11910" w:h="16840"/>
      <w:pgMar w:top="1040" w:right="4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D1B"/>
    <w:multiLevelType w:val="hybridMultilevel"/>
    <w:tmpl w:val="913A0670"/>
    <w:lvl w:ilvl="0" w:tplc="3912B4F6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D00EE28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2" w:tplc="F3D8709C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3" w:tplc="69EE530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14986B18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D1F43C24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5CAA06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7" w:tplc="23FAB0CE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6A62AF7E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3C6745"/>
    <w:multiLevelType w:val="hybridMultilevel"/>
    <w:tmpl w:val="3B161132"/>
    <w:lvl w:ilvl="0" w:tplc="06A66D3A">
      <w:start w:val="1"/>
      <w:numFmt w:val="decimal"/>
      <w:lvlText w:val="%1)"/>
      <w:lvlJc w:val="left"/>
      <w:pPr>
        <w:ind w:left="842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E12633C">
      <w:numFmt w:val="bullet"/>
      <w:lvlText w:val="•"/>
      <w:lvlJc w:val="left"/>
      <w:pPr>
        <w:ind w:left="1816" w:hanging="530"/>
      </w:pPr>
      <w:rPr>
        <w:rFonts w:hint="default"/>
        <w:lang w:val="ru-RU" w:eastAsia="en-US" w:bidi="ar-SA"/>
      </w:rPr>
    </w:lvl>
    <w:lvl w:ilvl="2" w:tplc="65E43AB8">
      <w:numFmt w:val="bullet"/>
      <w:lvlText w:val="•"/>
      <w:lvlJc w:val="left"/>
      <w:pPr>
        <w:ind w:left="2793" w:hanging="530"/>
      </w:pPr>
      <w:rPr>
        <w:rFonts w:hint="default"/>
        <w:lang w:val="ru-RU" w:eastAsia="en-US" w:bidi="ar-SA"/>
      </w:rPr>
    </w:lvl>
    <w:lvl w:ilvl="3" w:tplc="F43AF476">
      <w:numFmt w:val="bullet"/>
      <w:lvlText w:val="•"/>
      <w:lvlJc w:val="left"/>
      <w:pPr>
        <w:ind w:left="3769" w:hanging="530"/>
      </w:pPr>
      <w:rPr>
        <w:rFonts w:hint="default"/>
        <w:lang w:val="ru-RU" w:eastAsia="en-US" w:bidi="ar-SA"/>
      </w:rPr>
    </w:lvl>
    <w:lvl w:ilvl="4" w:tplc="EC925076">
      <w:numFmt w:val="bullet"/>
      <w:lvlText w:val="•"/>
      <w:lvlJc w:val="left"/>
      <w:pPr>
        <w:ind w:left="4746" w:hanging="530"/>
      </w:pPr>
      <w:rPr>
        <w:rFonts w:hint="default"/>
        <w:lang w:val="ru-RU" w:eastAsia="en-US" w:bidi="ar-SA"/>
      </w:rPr>
    </w:lvl>
    <w:lvl w:ilvl="5" w:tplc="47CCBE16">
      <w:numFmt w:val="bullet"/>
      <w:lvlText w:val="•"/>
      <w:lvlJc w:val="left"/>
      <w:pPr>
        <w:ind w:left="5723" w:hanging="530"/>
      </w:pPr>
      <w:rPr>
        <w:rFonts w:hint="default"/>
        <w:lang w:val="ru-RU" w:eastAsia="en-US" w:bidi="ar-SA"/>
      </w:rPr>
    </w:lvl>
    <w:lvl w:ilvl="6" w:tplc="065E849A">
      <w:numFmt w:val="bullet"/>
      <w:lvlText w:val="•"/>
      <w:lvlJc w:val="left"/>
      <w:pPr>
        <w:ind w:left="6699" w:hanging="530"/>
      </w:pPr>
      <w:rPr>
        <w:rFonts w:hint="default"/>
        <w:lang w:val="ru-RU" w:eastAsia="en-US" w:bidi="ar-SA"/>
      </w:rPr>
    </w:lvl>
    <w:lvl w:ilvl="7" w:tplc="809C40B6">
      <w:numFmt w:val="bullet"/>
      <w:lvlText w:val="•"/>
      <w:lvlJc w:val="left"/>
      <w:pPr>
        <w:ind w:left="7676" w:hanging="530"/>
      </w:pPr>
      <w:rPr>
        <w:rFonts w:hint="default"/>
        <w:lang w:val="ru-RU" w:eastAsia="en-US" w:bidi="ar-SA"/>
      </w:rPr>
    </w:lvl>
    <w:lvl w:ilvl="8" w:tplc="F7FC4486">
      <w:numFmt w:val="bullet"/>
      <w:lvlText w:val="•"/>
      <w:lvlJc w:val="left"/>
      <w:pPr>
        <w:ind w:left="8653" w:hanging="530"/>
      </w:pPr>
      <w:rPr>
        <w:rFonts w:hint="default"/>
        <w:lang w:val="ru-RU" w:eastAsia="en-US" w:bidi="ar-SA"/>
      </w:rPr>
    </w:lvl>
  </w:abstractNum>
  <w:abstractNum w:abstractNumId="2" w15:restartNumberingAfterBreak="0">
    <w:nsid w:val="216B39F2"/>
    <w:multiLevelType w:val="hybridMultilevel"/>
    <w:tmpl w:val="8EDC1FCE"/>
    <w:lvl w:ilvl="0" w:tplc="6FB6F2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E069FA">
      <w:numFmt w:val="bullet"/>
      <w:lvlText w:val="•"/>
      <w:lvlJc w:val="left"/>
      <w:pPr>
        <w:ind w:left="1286" w:hanging="360"/>
      </w:pPr>
      <w:rPr>
        <w:rFonts w:hint="default"/>
        <w:lang w:val="ru-RU" w:eastAsia="en-US" w:bidi="ar-SA"/>
      </w:rPr>
    </w:lvl>
    <w:lvl w:ilvl="2" w:tplc="02EC5378">
      <w:numFmt w:val="bullet"/>
      <w:lvlText w:val="•"/>
      <w:lvlJc w:val="left"/>
      <w:pPr>
        <w:ind w:left="1753" w:hanging="360"/>
      </w:pPr>
      <w:rPr>
        <w:rFonts w:hint="default"/>
        <w:lang w:val="ru-RU" w:eastAsia="en-US" w:bidi="ar-SA"/>
      </w:rPr>
    </w:lvl>
    <w:lvl w:ilvl="3" w:tplc="BBECC134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887EA8D2">
      <w:numFmt w:val="bullet"/>
      <w:lvlText w:val="•"/>
      <w:lvlJc w:val="left"/>
      <w:pPr>
        <w:ind w:left="2686" w:hanging="360"/>
      </w:pPr>
      <w:rPr>
        <w:rFonts w:hint="default"/>
        <w:lang w:val="ru-RU" w:eastAsia="en-US" w:bidi="ar-SA"/>
      </w:rPr>
    </w:lvl>
    <w:lvl w:ilvl="5" w:tplc="1A023C34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6" w:tplc="17185062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7" w:tplc="204411BC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8" w:tplc="CA6C3040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CB50AB"/>
    <w:multiLevelType w:val="hybridMultilevel"/>
    <w:tmpl w:val="0A2C8AA4"/>
    <w:lvl w:ilvl="0" w:tplc="4E2C5CC8">
      <w:start w:val="1"/>
      <w:numFmt w:val="decimal"/>
      <w:lvlText w:val="%1."/>
      <w:lvlJc w:val="left"/>
      <w:pPr>
        <w:ind w:left="11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481A8">
      <w:start w:val="7"/>
      <w:numFmt w:val="decimal"/>
      <w:lvlText w:val="%2"/>
      <w:lvlJc w:val="left"/>
      <w:pPr>
        <w:ind w:left="2449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4C011AA">
      <w:numFmt w:val="bullet"/>
      <w:lvlText w:val="•"/>
      <w:lvlJc w:val="left"/>
      <w:pPr>
        <w:ind w:left="3347" w:hanging="274"/>
      </w:pPr>
      <w:rPr>
        <w:rFonts w:hint="default"/>
        <w:lang w:val="ru-RU" w:eastAsia="en-US" w:bidi="ar-SA"/>
      </w:rPr>
    </w:lvl>
    <w:lvl w:ilvl="3" w:tplc="118EF1FC">
      <w:numFmt w:val="bullet"/>
      <w:lvlText w:val="•"/>
      <w:lvlJc w:val="left"/>
      <w:pPr>
        <w:ind w:left="4254" w:hanging="274"/>
      </w:pPr>
      <w:rPr>
        <w:rFonts w:hint="default"/>
        <w:lang w:val="ru-RU" w:eastAsia="en-US" w:bidi="ar-SA"/>
      </w:rPr>
    </w:lvl>
    <w:lvl w:ilvl="4" w:tplc="F39EA57E">
      <w:numFmt w:val="bullet"/>
      <w:lvlText w:val="•"/>
      <w:lvlJc w:val="left"/>
      <w:pPr>
        <w:ind w:left="5162" w:hanging="274"/>
      </w:pPr>
      <w:rPr>
        <w:rFonts w:hint="default"/>
        <w:lang w:val="ru-RU" w:eastAsia="en-US" w:bidi="ar-SA"/>
      </w:rPr>
    </w:lvl>
    <w:lvl w:ilvl="5" w:tplc="3BCA1A52">
      <w:numFmt w:val="bullet"/>
      <w:lvlText w:val="•"/>
      <w:lvlJc w:val="left"/>
      <w:pPr>
        <w:ind w:left="6069" w:hanging="274"/>
      </w:pPr>
      <w:rPr>
        <w:rFonts w:hint="default"/>
        <w:lang w:val="ru-RU" w:eastAsia="en-US" w:bidi="ar-SA"/>
      </w:rPr>
    </w:lvl>
    <w:lvl w:ilvl="6" w:tplc="032C1190">
      <w:numFmt w:val="bullet"/>
      <w:lvlText w:val="•"/>
      <w:lvlJc w:val="left"/>
      <w:pPr>
        <w:ind w:left="6976" w:hanging="274"/>
      </w:pPr>
      <w:rPr>
        <w:rFonts w:hint="default"/>
        <w:lang w:val="ru-RU" w:eastAsia="en-US" w:bidi="ar-SA"/>
      </w:rPr>
    </w:lvl>
    <w:lvl w:ilvl="7" w:tplc="1AC0C25A">
      <w:numFmt w:val="bullet"/>
      <w:lvlText w:val="•"/>
      <w:lvlJc w:val="left"/>
      <w:pPr>
        <w:ind w:left="7884" w:hanging="274"/>
      </w:pPr>
      <w:rPr>
        <w:rFonts w:hint="default"/>
        <w:lang w:val="ru-RU" w:eastAsia="en-US" w:bidi="ar-SA"/>
      </w:rPr>
    </w:lvl>
    <w:lvl w:ilvl="8" w:tplc="A6021A58">
      <w:numFmt w:val="bullet"/>
      <w:lvlText w:val="•"/>
      <w:lvlJc w:val="left"/>
      <w:pPr>
        <w:ind w:left="8791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3B8356D7"/>
    <w:multiLevelType w:val="hybridMultilevel"/>
    <w:tmpl w:val="793EDF1C"/>
    <w:lvl w:ilvl="0" w:tplc="65652767">
      <w:start w:val="1"/>
      <w:numFmt w:val="decimal"/>
      <w:lvlText w:val="%1."/>
      <w:lvlJc w:val="left"/>
      <w:pPr>
        <w:ind w:left="720" w:hanging="360"/>
      </w:pPr>
    </w:lvl>
    <w:lvl w:ilvl="1" w:tplc="65652767" w:tentative="1">
      <w:start w:val="1"/>
      <w:numFmt w:val="lowerLetter"/>
      <w:lvlText w:val="%2."/>
      <w:lvlJc w:val="left"/>
      <w:pPr>
        <w:ind w:left="1440" w:hanging="360"/>
      </w:pPr>
    </w:lvl>
    <w:lvl w:ilvl="2" w:tplc="65652767" w:tentative="1">
      <w:start w:val="1"/>
      <w:numFmt w:val="lowerRoman"/>
      <w:lvlText w:val="%3."/>
      <w:lvlJc w:val="right"/>
      <w:pPr>
        <w:ind w:left="2160" w:hanging="180"/>
      </w:pPr>
    </w:lvl>
    <w:lvl w:ilvl="3" w:tplc="65652767" w:tentative="1">
      <w:start w:val="1"/>
      <w:numFmt w:val="decimal"/>
      <w:lvlText w:val="%4."/>
      <w:lvlJc w:val="left"/>
      <w:pPr>
        <w:ind w:left="2880" w:hanging="360"/>
      </w:pPr>
    </w:lvl>
    <w:lvl w:ilvl="4" w:tplc="65652767" w:tentative="1">
      <w:start w:val="1"/>
      <w:numFmt w:val="lowerLetter"/>
      <w:lvlText w:val="%5."/>
      <w:lvlJc w:val="left"/>
      <w:pPr>
        <w:ind w:left="3600" w:hanging="360"/>
      </w:pPr>
    </w:lvl>
    <w:lvl w:ilvl="5" w:tplc="65652767" w:tentative="1">
      <w:start w:val="1"/>
      <w:numFmt w:val="lowerRoman"/>
      <w:lvlText w:val="%6."/>
      <w:lvlJc w:val="right"/>
      <w:pPr>
        <w:ind w:left="4320" w:hanging="180"/>
      </w:pPr>
    </w:lvl>
    <w:lvl w:ilvl="6" w:tplc="65652767" w:tentative="1">
      <w:start w:val="1"/>
      <w:numFmt w:val="decimal"/>
      <w:lvlText w:val="%7."/>
      <w:lvlJc w:val="left"/>
      <w:pPr>
        <w:ind w:left="5040" w:hanging="360"/>
      </w:pPr>
    </w:lvl>
    <w:lvl w:ilvl="7" w:tplc="65652767" w:tentative="1">
      <w:start w:val="1"/>
      <w:numFmt w:val="lowerLetter"/>
      <w:lvlText w:val="%8."/>
      <w:lvlJc w:val="left"/>
      <w:pPr>
        <w:ind w:left="5760" w:hanging="360"/>
      </w:pPr>
    </w:lvl>
    <w:lvl w:ilvl="8" w:tplc="65652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4F8F"/>
    <w:multiLevelType w:val="hybridMultilevel"/>
    <w:tmpl w:val="DE6C859C"/>
    <w:lvl w:ilvl="0" w:tplc="2FC863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62C6784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2" w:tplc="A5ECDAA4">
      <w:numFmt w:val="bullet"/>
      <w:lvlText w:val="•"/>
      <w:lvlJc w:val="left"/>
      <w:pPr>
        <w:ind w:left="1724" w:hanging="360"/>
      </w:pPr>
      <w:rPr>
        <w:rFonts w:hint="default"/>
        <w:lang w:val="ru-RU" w:eastAsia="en-US" w:bidi="ar-SA"/>
      </w:rPr>
    </w:lvl>
    <w:lvl w:ilvl="3" w:tplc="6B261D1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4" w:tplc="381024DC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5" w:tplc="99B8C016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6" w:tplc="C7023ABC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7" w:tplc="CEE26CD0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8" w:tplc="03146A6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61A33EB"/>
    <w:multiLevelType w:val="hybridMultilevel"/>
    <w:tmpl w:val="F922197E"/>
    <w:lvl w:ilvl="0" w:tplc="83123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27AEB"/>
    <w:multiLevelType w:val="hybridMultilevel"/>
    <w:tmpl w:val="BADC24E4"/>
    <w:lvl w:ilvl="0" w:tplc="85E4F768">
      <w:start w:val="3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F273C2">
      <w:numFmt w:val="bullet"/>
      <w:lvlText w:val="•"/>
      <w:lvlJc w:val="left"/>
      <w:pPr>
        <w:ind w:left="511" w:hanging="212"/>
      </w:pPr>
      <w:rPr>
        <w:rFonts w:hint="default"/>
        <w:lang w:val="ru-RU" w:eastAsia="en-US" w:bidi="ar-SA"/>
      </w:rPr>
    </w:lvl>
    <w:lvl w:ilvl="2" w:tplc="719CE51A">
      <w:numFmt w:val="bullet"/>
      <w:lvlText w:val="•"/>
      <w:lvlJc w:val="left"/>
      <w:pPr>
        <w:ind w:left="922" w:hanging="212"/>
      </w:pPr>
      <w:rPr>
        <w:rFonts w:hint="default"/>
        <w:lang w:val="ru-RU" w:eastAsia="en-US" w:bidi="ar-SA"/>
      </w:rPr>
    </w:lvl>
    <w:lvl w:ilvl="3" w:tplc="B46AD32C">
      <w:numFmt w:val="bullet"/>
      <w:lvlText w:val="•"/>
      <w:lvlJc w:val="left"/>
      <w:pPr>
        <w:ind w:left="1333" w:hanging="212"/>
      </w:pPr>
      <w:rPr>
        <w:rFonts w:hint="default"/>
        <w:lang w:val="ru-RU" w:eastAsia="en-US" w:bidi="ar-SA"/>
      </w:rPr>
    </w:lvl>
    <w:lvl w:ilvl="4" w:tplc="D96E0014">
      <w:numFmt w:val="bullet"/>
      <w:lvlText w:val="•"/>
      <w:lvlJc w:val="left"/>
      <w:pPr>
        <w:ind w:left="1744" w:hanging="212"/>
      </w:pPr>
      <w:rPr>
        <w:rFonts w:hint="default"/>
        <w:lang w:val="ru-RU" w:eastAsia="en-US" w:bidi="ar-SA"/>
      </w:rPr>
    </w:lvl>
    <w:lvl w:ilvl="5" w:tplc="3BA229B0">
      <w:numFmt w:val="bullet"/>
      <w:lvlText w:val="•"/>
      <w:lvlJc w:val="left"/>
      <w:pPr>
        <w:ind w:left="2155" w:hanging="212"/>
      </w:pPr>
      <w:rPr>
        <w:rFonts w:hint="default"/>
        <w:lang w:val="ru-RU" w:eastAsia="en-US" w:bidi="ar-SA"/>
      </w:rPr>
    </w:lvl>
    <w:lvl w:ilvl="6" w:tplc="9F8AFFD6">
      <w:numFmt w:val="bullet"/>
      <w:lvlText w:val="•"/>
      <w:lvlJc w:val="left"/>
      <w:pPr>
        <w:ind w:left="2566" w:hanging="212"/>
      </w:pPr>
      <w:rPr>
        <w:rFonts w:hint="default"/>
        <w:lang w:val="ru-RU" w:eastAsia="en-US" w:bidi="ar-SA"/>
      </w:rPr>
    </w:lvl>
    <w:lvl w:ilvl="7" w:tplc="4C3C1F3A">
      <w:numFmt w:val="bullet"/>
      <w:lvlText w:val="•"/>
      <w:lvlJc w:val="left"/>
      <w:pPr>
        <w:ind w:left="2977" w:hanging="212"/>
      </w:pPr>
      <w:rPr>
        <w:rFonts w:hint="default"/>
        <w:lang w:val="ru-RU" w:eastAsia="en-US" w:bidi="ar-SA"/>
      </w:rPr>
    </w:lvl>
    <w:lvl w:ilvl="8" w:tplc="6926682C">
      <w:numFmt w:val="bullet"/>
      <w:lvlText w:val="•"/>
      <w:lvlJc w:val="left"/>
      <w:pPr>
        <w:ind w:left="3388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D76663C"/>
    <w:multiLevelType w:val="hybridMultilevel"/>
    <w:tmpl w:val="91E23860"/>
    <w:lvl w:ilvl="0" w:tplc="131C59D0">
      <w:numFmt w:val="bullet"/>
      <w:lvlText w:val="-"/>
      <w:lvlJc w:val="left"/>
      <w:pPr>
        <w:ind w:left="10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6BA36E6">
      <w:numFmt w:val="bullet"/>
      <w:lvlText w:val="•"/>
      <w:lvlJc w:val="left"/>
      <w:pPr>
        <w:ind w:left="1960" w:hanging="164"/>
      </w:pPr>
      <w:rPr>
        <w:rFonts w:hint="default"/>
        <w:lang w:val="ru-RU" w:eastAsia="en-US" w:bidi="ar-SA"/>
      </w:rPr>
    </w:lvl>
    <w:lvl w:ilvl="2" w:tplc="70A04B1C">
      <w:numFmt w:val="bullet"/>
      <w:lvlText w:val="•"/>
      <w:lvlJc w:val="left"/>
      <w:pPr>
        <w:ind w:left="2921" w:hanging="164"/>
      </w:pPr>
      <w:rPr>
        <w:rFonts w:hint="default"/>
        <w:lang w:val="ru-RU" w:eastAsia="en-US" w:bidi="ar-SA"/>
      </w:rPr>
    </w:lvl>
    <w:lvl w:ilvl="3" w:tplc="F7B69DBC">
      <w:numFmt w:val="bullet"/>
      <w:lvlText w:val="•"/>
      <w:lvlJc w:val="left"/>
      <w:pPr>
        <w:ind w:left="3881" w:hanging="164"/>
      </w:pPr>
      <w:rPr>
        <w:rFonts w:hint="default"/>
        <w:lang w:val="ru-RU" w:eastAsia="en-US" w:bidi="ar-SA"/>
      </w:rPr>
    </w:lvl>
    <w:lvl w:ilvl="4" w:tplc="DB501F04">
      <w:numFmt w:val="bullet"/>
      <w:lvlText w:val="•"/>
      <w:lvlJc w:val="left"/>
      <w:pPr>
        <w:ind w:left="4842" w:hanging="164"/>
      </w:pPr>
      <w:rPr>
        <w:rFonts w:hint="default"/>
        <w:lang w:val="ru-RU" w:eastAsia="en-US" w:bidi="ar-SA"/>
      </w:rPr>
    </w:lvl>
    <w:lvl w:ilvl="5" w:tplc="1D62BE84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6" w:tplc="7DDE1BB6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68C01208">
      <w:numFmt w:val="bullet"/>
      <w:lvlText w:val="•"/>
      <w:lvlJc w:val="left"/>
      <w:pPr>
        <w:ind w:left="7724" w:hanging="164"/>
      </w:pPr>
      <w:rPr>
        <w:rFonts w:hint="default"/>
        <w:lang w:val="ru-RU" w:eastAsia="en-US" w:bidi="ar-SA"/>
      </w:rPr>
    </w:lvl>
    <w:lvl w:ilvl="8" w:tplc="FA0C4AEE">
      <w:numFmt w:val="bullet"/>
      <w:lvlText w:val="•"/>
      <w:lvlJc w:val="left"/>
      <w:pPr>
        <w:ind w:left="8685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B4470"/>
    <w:rsid w:val="00090CDF"/>
    <w:rsid w:val="00175449"/>
    <w:rsid w:val="001F4EC2"/>
    <w:rsid w:val="002477A2"/>
    <w:rsid w:val="00292FC6"/>
    <w:rsid w:val="003368D3"/>
    <w:rsid w:val="003908E6"/>
    <w:rsid w:val="005D7791"/>
    <w:rsid w:val="00602DA9"/>
    <w:rsid w:val="0061135D"/>
    <w:rsid w:val="006B4470"/>
    <w:rsid w:val="006E04FB"/>
    <w:rsid w:val="009443D0"/>
    <w:rsid w:val="00954006"/>
    <w:rsid w:val="009E0731"/>
    <w:rsid w:val="00A90E20"/>
    <w:rsid w:val="00AA1701"/>
    <w:rsid w:val="00B77ABE"/>
    <w:rsid w:val="00C14E4D"/>
    <w:rsid w:val="00C33CF7"/>
    <w:rsid w:val="00E91B84"/>
    <w:rsid w:val="00EA33E8"/>
    <w:rsid w:val="00E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433E"/>
  <w15:docId w15:val="{136D099B-D460-48F9-A9F8-30382B9D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44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4470"/>
    <w:rPr>
      <w:sz w:val="28"/>
      <w:szCs w:val="28"/>
    </w:rPr>
  </w:style>
  <w:style w:type="paragraph" w:styleId="a4">
    <w:name w:val="List Paragraph"/>
    <w:basedOn w:val="a"/>
    <w:uiPriority w:val="1"/>
    <w:qFormat/>
    <w:rsid w:val="006B4470"/>
    <w:pPr>
      <w:ind w:left="1005" w:hanging="164"/>
    </w:pPr>
  </w:style>
  <w:style w:type="paragraph" w:customStyle="1" w:styleId="TableParagraph">
    <w:name w:val="Table Paragraph"/>
    <w:basedOn w:val="a"/>
    <w:uiPriority w:val="1"/>
    <w:qFormat/>
    <w:rsid w:val="006B4470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dcterms:created xsi:type="dcterms:W3CDTF">2021-09-15T04:03:00Z</dcterms:created>
  <dcterms:modified xsi:type="dcterms:W3CDTF">2023-11-02T00:09:00Z</dcterms:modified>
</cp:coreProperties>
</file>