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1"/>
      </w:tblGrid>
      <w:tr w:rsidR="00EC7CAE">
        <w:trPr>
          <w:trHeight w:val="1"/>
        </w:trPr>
        <w:tc>
          <w:tcPr>
            <w:tcW w:w="9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7CAE" w:rsidRDefault="00EC7CA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28"/>
              </w:rPr>
            </w:pPr>
          </w:p>
          <w:p w:rsidR="00EC7CAE" w:rsidRDefault="00441138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</w:rPr>
              <w:t>УТВЕРЖДАЮ</w:t>
            </w:r>
          </w:p>
          <w:p w:rsidR="00EC7CAE" w:rsidRDefault="00441138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8"/>
              </w:rPr>
              <w:t>Цунимахинск</w:t>
            </w:r>
            <w:r w:rsidR="00BF131B">
              <w:rPr>
                <w:rFonts w:ascii="Times New Roman" w:eastAsia="Times New Roman" w:hAnsi="Times New Roman" w:cs="Times New Roman"/>
                <w:color w:val="0000FF"/>
                <w:sz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8"/>
              </w:rPr>
              <w:t xml:space="preserve"> ООШ»</w:t>
            </w:r>
          </w:p>
          <w:p w:rsidR="00EC7CAE" w:rsidRDefault="00441138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FF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</w:rPr>
              <w:t xml:space="preserve">___________ Ахмедова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8"/>
              </w:rPr>
              <w:t>З.З..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8"/>
              </w:rPr>
              <w:t xml:space="preserve">                                                                      </w:t>
            </w:r>
          </w:p>
          <w:p w:rsidR="00EC7CAE" w:rsidRDefault="00EC7CA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</w:rPr>
            </w:pPr>
          </w:p>
          <w:p w:rsidR="00EC7CAE" w:rsidRDefault="00EC7CAE">
            <w:pPr>
              <w:spacing w:after="60" w:line="240" w:lineRule="auto"/>
            </w:pPr>
          </w:p>
        </w:tc>
      </w:tr>
    </w:tbl>
    <w:p w:rsidR="00EC7CAE" w:rsidRDefault="00441138">
      <w:pPr>
        <w:keepNext/>
        <w:spacing w:before="240" w:after="60" w:line="240" w:lineRule="auto"/>
        <w:rPr>
          <w:rFonts w:ascii="Arial" w:eastAsia="Arial" w:hAnsi="Arial" w:cs="Arial"/>
          <w:b/>
          <w:color w:val="0000FF"/>
          <w:sz w:val="28"/>
        </w:rPr>
      </w:pPr>
      <w:r>
        <w:rPr>
          <w:rFonts w:ascii="Arial" w:eastAsia="Arial" w:hAnsi="Arial" w:cs="Arial"/>
          <w:b/>
          <w:color w:val="0000FF"/>
          <w:sz w:val="28"/>
        </w:rPr>
        <w:t xml:space="preserve">            Должностная инструкция дежурного администратора</w:t>
      </w:r>
    </w:p>
    <w:p w:rsidR="00EC7CAE" w:rsidRDefault="00441138">
      <w:pPr>
        <w:keepNext/>
        <w:tabs>
          <w:tab w:val="left" w:pos="2745"/>
        </w:tabs>
        <w:spacing w:before="240" w:after="60" w:line="240" w:lineRule="auto"/>
        <w:rPr>
          <w:rFonts w:ascii="Arial" w:eastAsia="Arial" w:hAnsi="Arial" w:cs="Arial"/>
          <w:b/>
          <w:color w:val="0000FF"/>
          <w:sz w:val="24"/>
        </w:rPr>
      </w:pPr>
      <w:r>
        <w:rPr>
          <w:rFonts w:ascii="Arial" w:eastAsia="Arial" w:hAnsi="Arial" w:cs="Arial"/>
          <w:b/>
          <w:color w:val="0000FF"/>
          <w:sz w:val="28"/>
        </w:rPr>
        <w:t xml:space="preserve">                                      1. Общие положения</w:t>
      </w:r>
    </w:p>
    <w:p w:rsidR="00EC7CAE" w:rsidRDefault="00EC7CA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1. Настоящая должностная инструкция разработана в соответствии с Уставом школы.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2. Исполнение обязанностей дежурного администратора осуществляется на основании графика, утвержденного директором школы.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3. Дежурный администратор назначается из числа заместителей директора и (или) наиболее подготовленных педагогов для координации ежедневной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</w:rPr>
        <w:t>внутришкольной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</w:rPr>
        <w:t xml:space="preserve"> работы.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4. Дежурный администратор подчиняется непосредственно директору школы.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5. Дежурному администратору по организационным вопросам непосредственно подчиняется:</w:t>
      </w:r>
    </w:p>
    <w:p w:rsidR="00EC7CAE" w:rsidRDefault="00441138">
      <w:pPr>
        <w:numPr>
          <w:ilvl w:val="0"/>
          <w:numId w:val="1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классный руководитель дежурного класса (дежурный классный руководитель);</w:t>
      </w:r>
    </w:p>
    <w:p w:rsidR="00EC7CAE" w:rsidRDefault="00441138">
      <w:pPr>
        <w:numPr>
          <w:ilvl w:val="0"/>
          <w:numId w:val="1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дежурные учителя</w:t>
      </w:r>
      <w:r>
        <w:rPr>
          <w:rFonts w:ascii="Tahoma" w:eastAsia="Tahoma" w:hAnsi="Tahoma" w:cs="Tahoma"/>
          <w:color w:val="0000FF"/>
          <w:sz w:val="24"/>
        </w:rPr>
        <w:t xml:space="preserve">. 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6. В своей деятельности дежурный администратор руководствуется:</w:t>
      </w:r>
    </w:p>
    <w:p w:rsidR="00EC7CAE" w:rsidRDefault="00441138">
      <w:pPr>
        <w:numPr>
          <w:ilvl w:val="0"/>
          <w:numId w:val="2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Конституцией РФ, Трудовым кодексом РФ, Гражданским кодексом РФ, Семейным кодексом РФ, указами Президента РФ, решениями Правительства РФ и Правительства РД;</w:t>
      </w:r>
    </w:p>
    <w:p w:rsidR="00EC7CAE" w:rsidRDefault="00441138">
      <w:pPr>
        <w:numPr>
          <w:ilvl w:val="0"/>
          <w:numId w:val="2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Законом РФ «Об образовании», Положением об общеобразовательном учреждении, решениями органов управления образования всех уровней по вопросам образования и воспитания обучающихся;</w:t>
      </w:r>
    </w:p>
    <w:p w:rsidR="00EC7CAE" w:rsidRDefault="00441138">
      <w:pPr>
        <w:numPr>
          <w:ilvl w:val="0"/>
          <w:numId w:val="2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административным и хозяйственным законодательством;</w:t>
      </w:r>
    </w:p>
    <w:p w:rsidR="00EC7CAE" w:rsidRDefault="00441138">
      <w:pPr>
        <w:numPr>
          <w:ilvl w:val="0"/>
          <w:numId w:val="2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правилами и нормами охраны труда, техники безопасности и противопожарной защиты;</w:t>
      </w:r>
    </w:p>
    <w:p w:rsidR="00EC7CAE" w:rsidRDefault="00441138">
      <w:pPr>
        <w:numPr>
          <w:ilvl w:val="0"/>
          <w:numId w:val="2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Уставом и локальными правовыми актами школы, в том числе Правилами внутреннего трудового распорядка, настоящей должностной инструкцией.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7. Дежурный администратор соблюдает Конвенцию ООН о правах ребенка. 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8. Дежурный администратор несет ответственность за соблюдение режима работы школы.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9. Время начала дежурство администратора по учреждению — 7 час 45 мин.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10.Время окончания дежурство администратора по учреждению – 15 час 00 мин.</w:t>
      </w:r>
    </w:p>
    <w:p w:rsidR="00EC7CAE" w:rsidRDefault="00441138">
      <w:pPr>
        <w:keepNext/>
        <w:spacing w:before="240" w:after="60" w:line="240" w:lineRule="auto"/>
        <w:rPr>
          <w:rFonts w:ascii="Arial" w:eastAsia="Arial" w:hAnsi="Arial" w:cs="Arial"/>
          <w:b/>
          <w:color w:val="0000FF"/>
          <w:sz w:val="24"/>
        </w:rPr>
      </w:pPr>
      <w:r>
        <w:rPr>
          <w:rFonts w:ascii="Arial" w:eastAsia="Arial" w:hAnsi="Arial" w:cs="Arial"/>
          <w:b/>
          <w:color w:val="0000FF"/>
          <w:sz w:val="24"/>
        </w:rPr>
        <w:t xml:space="preserve">                                        2. Функции</w:t>
      </w:r>
    </w:p>
    <w:p w:rsidR="00EC7CAE" w:rsidRDefault="00EC7CA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Основными функциями, выполняемыми дежурным администратором, являются: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1. Организация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</w:rPr>
        <w:t>-образовательного процесса и руководства им в соответствии с Уставом школы и законодательством РФ в период своего дежурства.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lastRenderedPageBreak/>
        <w:t xml:space="preserve">  2. Содействие в организации:</w:t>
      </w:r>
    </w:p>
    <w:p w:rsidR="00EC7CAE" w:rsidRDefault="00441138">
      <w:pPr>
        <w:numPr>
          <w:ilvl w:val="0"/>
          <w:numId w:val="3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оказания доврачебной помощи учащимся в случае получения ими травм;</w:t>
      </w:r>
    </w:p>
    <w:p w:rsidR="00EC7CAE" w:rsidRDefault="00441138">
      <w:pPr>
        <w:numPr>
          <w:ilvl w:val="0"/>
          <w:numId w:val="3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деятельности учащихся во время перемен;</w:t>
      </w:r>
    </w:p>
    <w:p w:rsidR="00EC7CAE" w:rsidRDefault="00441138">
      <w:pPr>
        <w:numPr>
          <w:ilvl w:val="0"/>
          <w:numId w:val="3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деятельности сотрудников и учащихся школы в случае непредвиденных ситуаций;</w:t>
      </w:r>
    </w:p>
    <w:p w:rsidR="00EC7CAE" w:rsidRDefault="00441138">
      <w:pPr>
        <w:numPr>
          <w:ilvl w:val="0"/>
          <w:numId w:val="3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вызова аварийных служб при необходимости.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3. Содействие в координации совместной деятельности сотрудников и учащихся школы, аварийных и специальных служб в случае непредвиденных ситуаций;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4. Контроль:</w:t>
      </w:r>
    </w:p>
    <w:p w:rsidR="00EC7CAE" w:rsidRDefault="00441138">
      <w:pPr>
        <w:numPr>
          <w:ilvl w:val="0"/>
          <w:numId w:val="4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соблюдения учащимися правил охраны труда и техники безопасности;</w:t>
      </w:r>
    </w:p>
    <w:p w:rsidR="00EC7CAE" w:rsidRDefault="00441138">
      <w:pPr>
        <w:numPr>
          <w:ilvl w:val="0"/>
          <w:numId w:val="4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соблюдения учащимися режима занятий и внеурочной деятельности; </w:t>
      </w:r>
    </w:p>
    <w:p w:rsidR="00EC7CAE" w:rsidRDefault="00441138">
      <w:pPr>
        <w:numPr>
          <w:ilvl w:val="0"/>
          <w:numId w:val="4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соблюдения обучающимися правил поведения для учащихся.</w:t>
      </w:r>
    </w:p>
    <w:p w:rsidR="00EC7CAE" w:rsidRDefault="00441138">
      <w:pPr>
        <w:keepNext/>
        <w:spacing w:before="240" w:after="60" w:line="240" w:lineRule="auto"/>
        <w:rPr>
          <w:rFonts w:ascii="Arial" w:eastAsia="Arial" w:hAnsi="Arial" w:cs="Arial"/>
          <w:b/>
          <w:color w:val="0000FF"/>
          <w:sz w:val="24"/>
        </w:rPr>
      </w:pPr>
      <w:r>
        <w:rPr>
          <w:rFonts w:ascii="Arial" w:eastAsia="Arial" w:hAnsi="Arial" w:cs="Arial"/>
          <w:b/>
          <w:color w:val="0000FF"/>
          <w:sz w:val="24"/>
        </w:rPr>
        <w:t xml:space="preserve">                    3. Должностные обязанности</w:t>
      </w:r>
    </w:p>
    <w:p w:rsidR="00EC7CAE" w:rsidRDefault="00EC7CA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Дежурный администратор обязан:</w:t>
      </w:r>
    </w:p>
    <w:p w:rsidR="00EC7CAE" w:rsidRDefault="006B2770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1. Прибыть на дежурство в 8-00</w:t>
      </w:r>
      <w:r w:rsidR="00441138">
        <w:rPr>
          <w:rFonts w:ascii="Times New Roman" w:eastAsia="Times New Roman" w:hAnsi="Times New Roman" w:cs="Times New Roman"/>
          <w:color w:val="0000FF"/>
          <w:sz w:val="24"/>
        </w:rPr>
        <w:t>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2. Осуществить обход школы, провести осмотр, в случае каких-либо происшествий или повреждений поставить в известность директора школы.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3. Проверить сохранность ключей на вахте, классных журналов в учительской.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4. Ознакомиться с замечаниями предыдущего дежурного администратора в журнале регистрации дежурства.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5. Провести ин</w:t>
      </w:r>
      <w:r w:rsidR="006B2770">
        <w:rPr>
          <w:rFonts w:ascii="Times New Roman" w:eastAsia="Times New Roman" w:hAnsi="Times New Roman" w:cs="Times New Roman"/>
          <w:color w:val="0000FF"/>
          <w:sz w:val="24"/>
        </w:rPr>
        <w:t>структаж дежурного класса в 8-15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FF"/>
          <w:sz w:val="24"/>
        </w:rPr>
        <w:t xml:space="preserve"> совместно с классным руководителем дежурного класса.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6. Совместно с дежурным классным руководителем расставить дежурных учеников на посты.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8. Осуществлять контроль над работой гардероба, столовой и выполнением своих обязанностей дежурным классным руководителем.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9. На переменах совместно с дежурным классным руководителем проверять состояние классов.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11. Не допускать выхода учащихся во время учебных занятий за пределы школы.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12. Следить за соблюдением преподавателями правил пользования кабинетами.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13. Оперативно реагировать на все случаи небрежного отношения к имуществу школы:</w:t>
      </w:r>
    </w:p>
    <w:p w:rsidR="00EC7CAE" w:rsidRDefault="00441138">
      <w:pPr>
        <w:numPr>
          <w:ilvl w:val="0"/>
          <w:numId w:val="5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при получении информации о порче имущества учеником, немедленно проверить ее;</w:t>
      </w:r>
    </w:p>
    <w:p w:rsidR="00EC7CAE" w:rsidRDefault="00441138">
      <w:pPr>
        <w:numPr>
          <w:ilvl w:val="0"/>
          <w:numId w:val="5"/>
        </w:numPr>
        <w:tabs>
          <w:tab w:val="left" w:pos="644"/>
          <w:tab w:val="left" w:pos="567"/>
        </w:tabs>
        <w:spacing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в случае подтверждения факта порчи имущества: составить акт, обеспечить вызов родителей учащегося, причинившего ущерб школы, проконтролировать устранение нарушений.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14. Фиксировать замечания по дежурству в журнале регистрации дежурства.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15. Контролировать работу по устранению замечаний, в некоторых случаях под запись.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16. Осуществить обход </w:t>
      </w:r>
      <w:proofErr w:type="gramStart"/>
      <w:r>
        <w:rPr>
          <w:rFonts w:ascii="Times New Roman" w:eastAsia="Times New Roman" w:hAnsi="Times New Roman" w:cs="Times New Roman"/>
          <w:color w:val="0000FF"/>
          <w:sz w:val="24"/>
        </w:rPr>
        <w:t>школы,  в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</w:rPr>
        <w:t xml:space="preserve"> случае каких-либо происшествий или повреждений поставить о них в известность директора школы.</w:t>
      </w:r>
    </w:p>
    <w:p w:rsidR="00EC7CAE" w:rsidRDefault="00441138">
      <w:pPr>
        <w:keepNext/>
        <w:spacing w:before="240" w:after="60" w:line="240" w:lineRule="auto"/>
        <w:rPr>
          <w:rFonts w:ascii="Arial" w:eastAsia="Arial" w:hAnsi="Arial" w:cs="Arial"/>
          <w:b/>
          <w:color w:val="0000FF"/>
          <w:sz w:val="24"/>
        </w:rPr>
      </w:pPr>
      <w:r>
        <w:rPr>
          <w:rFonts w:ascii="Arial" w:eastAsia="Arial" w:hAnsi="Arial" w:cs="Arial"/>
          <w:b/>
          <w:color w:val="0000FF"/>
          <w:sz w:val="24"/>
        </w:rPr>
        <w:t xml:space="preserve">                            4. Права </w:t>
      </w:r>
    </w:p>
    <w:p w:rsidR="00EC7CAE" w:rsidRDefault="00EC7CA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lastRenderedPageBreak/>
        <w:t>Дежурный администратор имеет право в пределах своей компетенции: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1. Принимать любые управленческие решения, касающиеся организации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</w:rPr>
        <w:t>-образовательного процесса во время своего дежурства.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2. Требовать от сотрудников школы соблюдения режима работы школы, Правил внутреннего трудового распорядка, расписания уроков, кружков, секций и т. п.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3. Давать обязательные распоряжения сотрудникам школы.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4. Привлекать к дисциплинарной ответственности обучающихся за </w:t>
      </w:r>
      <w:proofErr w:type="gramStart"/>
      <w:r>
        <w:rPr>
          <w:rFonts w:ascii="Times New Roman" w:eastAsia="Times New Roman" w:hAnsi="Times New Roman" w:cs="Times New Roman"/>
          <w:color w:val="0000FF"/>
          <w:sz w:val="24"/>
        </w:rPr>
        <w:t xml:space="preserve">проступки, 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</w:rPr>
        <w:t>дезорганизующие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FF"/>
          <w:sz w:val="24"/>
        </w:rPr>
        <w:t xml:space="preserve"> учебно-воспитательный процесс, в порядке, установленном правилами о поощрениях и взысканиях.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5. Привлекать к дисциплинарной ответственности сотрудников школы.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6. Представлять сотрудников и учащихся школы к поощрению.</w:t>
      </w:r>
    </w:p>
    <w:p w:rsidR="00EC7CAE" w:rsidRDefault="00441138">
      <w:pPr>
        <w:keepNext/>
        <w:spacing w:before="240" w:after="60" w:line="240" w:lineRule="auto"/>
        <w:rPr>
          <w:rFonts w:ascii="Arial" w:eastAsia="Arial" w:hAnsi="Arial" w:cs="Arial"/>
          <w:b/>
          <w:color w:val="0000FF"/>
          <w:sz w:val="24"/>
        </w:rPr>
      </w:pPr>
      <w:r>
        <w:rPr>
          <w:rFonts w:ascii="Arial" w:eastAsia="Arial" w:hAnsi="Arial" w:cs="Arial"/>
          <w:b/>
          <w:color w:val="0000FF"/>
          <w:sz w:val="24"/>
        </w:rPr>
        <w:t>5. Ответственность</w:t>
      </w:r>
    </w:p>
    <w:p w:rsidR="00EC7CAE" w:rsidRDefault="00EC7CA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1. За неисполнение или ненадлежащее исполнение без уважительных причин Устава и Правил внутреннего трудового распорядка школы, распоряжений директора школы и иных локальных нормативных актов, должностных обязанностей, установленных настоящей должностной инструкцией, в том числе за неиспользование предоставленных прав, дежурный администратор несет дисциплинарную ответственность в порядке, определенном трудовым законодательством.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2. За грубое нарушение трудовых обязанностей в качестве дисциплинарного взыскания может быть применено увольнение.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3. За применение, в том числе однократное, методов воспитания, связанных с физическим и психическим насилием над личностью обучающегося, дежурный администратор может быть освобожден от занимаемой должности в соответствии с трудовым законодательством и Законом РФ «Об образовании в Российской Федерации».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4. За нарушение правил пожарной безопасности, охраны труда, санитарно-гигиенических правил организации учебно-воспитательного процесса дежурный администратор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5. За виновное причинение школы или участникам образовательного процесса ущерба (в том числе морального) в связи с исполнением (неисполнением) своих должностных обязанностей дежурный администратор несет материальную ответственность в порядке и в пределах, установленных трудовым и гражданским законодательствами.</w:t>
      </w:r>
    </w:p>
    <w:p w:rsidR="00EC7CAE" w:rsidRDefault="00441138">
      <w:pPr>
        <w:keepNext/>
        <w:spacing w:before="240" w:after="60" w:line="240" w:lineRule="auto"/>
        <w:rPr>
          <w:rFonts w:ascii="Arial" w:eastAsia="Arial" w:hAnsi="Arial" w:cs="Arial"/>
          <w:b/>
          <w:color w:val="0000FF"/>
          <w:sz w:val="24"/>
        </w:rPr>
      </w:pPr>
      <w:r>
        <w:rPr>
          <w:rFonts w:ascii="Arial" w:eastAsia="Arial" w:hAnsi="Arial" w:cs="Arial"/>
          <w:b/>
          <w:color w:val="0000FF"/>
          <w:sz w:val="24"/>
        </w:rPr>
        <w:t xml:space="preserve">           6. Взаимоотношения, связи по должности</w:t>
      </w:r>
    </w:p>
    <w:p w:rsidR="00EC7CAE" w:rsidRDefault="00EC7CA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Дежурный администратор: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1. Исполняет обязанности по графику, утвержденному директором школы.</w:t>
      </w:r>
    </w:p>
    <w:p w:rsidR="00EC7CAE" w:rsidRDefault="0044113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2. Информирует непосредственного руководителя и соответствующие службы о всех чрезвычайных происшествиях в школе, связанных с жизнью и здоровьем детей.</w:t>
      </w:r>
    </w:p>
    <w:p w:rsidR="00EC7CAE" w:rsidRDefault="00EC7CA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</w:rPr>
      </w:pPr>
    </w:p>
    <w:sectPr w:rsidR="00EC7CAE" w:rsidSect="00FD3F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236"/>
    <w:multiLevelType w:val="multilevel"/>
    <w:tmpl w:val="2D72E8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70E99"/>
    <w:multiLevelType w:val="multilevel"/>
    <w:tmpl w:val="7D3628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12BC2"/>
    <w:multiLevelType w:val="multilevel"/>
    <w:tmpl w:val="C3866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1144E8"/>
    <w:multiLevelType w:val="multilevel"/>
    <w:tmpl w:val="F5E88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1C4252"/>
    <w:multiLevelType w:val="multilevel"/>
    <w:tmpl w:val="1C0680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7CAE"/>
    <w:rsid w:val="00441138"/>
    <w:rsid w:val="006B2770"/>
    <w:rsid w:val="00BF131B"/>
    <w:rsid w:val="00EC7CAE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49CA"/>
  <w15:docId w15:val="{96DD269F-0060-4568-BA29-0719FC67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5851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2016-10-17T21:44:00Z</dcterms:created>
  <dcterms:modified xsi:type="dcterms:W3CDTF">2017-04-04T04:06:00Z</dcterms:modified>
</cp:coreProperties>
</file>