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A63" w:rsidRPr="002C5A63" w:rsidRDefault="002C5A63" w:rsidP="002C5A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5A63">
        <w:rPr>
          <w:rFonts w:ascii="Times New Roman" w:hAnsi="Times New Roman" w:cs="Times New Roman"/>
          <w:b/>
          <w:sz w:val="28"/>
          <w:szCs w:val="28"/>
          <w:u w:val="single"/>
        </w:rPr>
        <w:t>Конкурс «П</w:t>
      </w:r>
      <w:r w:rsidR="005F37A5">
        <w:rPr>
          <w:rFonts w:ascii="Times New Roman" w:hAnsi="Times New Roman" w:cs="Times New Roman"/>
          <w:b/>
          <w:sz w:val="28"/>
          <w:szCs w:val="28"/>
          <w:u w:val="single"/>
        </w:rPr>
        <w:t>ереводчик-п</w:t>
      </w:r>
      <w:r w:rsidRPr="002C5A63">
        <w:rPr>
          <w:rFonts w:ascii="Times New Roman" w:hAnsi="Times New Roman" w:cs="Times New Roman"/>
          <w:b/>
          <w:sz w:val="28"/>
          <w:szCs w:val="28"/>
          <w:u w:val="single"/>
        </w:rPr>
        <w:t>олиглот»</w:t>
      </w:r>
      <w:r w:rsidR="005F37A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C5A63">
        <w:rPr>
          <w:rFonts w:ascii="Times New Roman" w:hAnsi="Times New Roman" w:cs="Times New Roman"/>
          <w:b/>
          <w:sz w:val="28"/>
          <w:szCs w:val="28"/>
        </w:rPr>
        <w:t xml:space="preserve">Кроссворд для команд </w:t>
      </w:r>
    </w:p>
    <w:p w:rsidR="002C5A63" w:rsidRDefault="002C5A63" w:rsidP="002C5A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7938" w:type="dxa"/>
        <w:tblInd w:w="849" w:type="dxa"/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C5A63" w:rsidRPr="00E86CCD" w:rsidTr="00E70F12">
        <w:trPr>
          <w:trHeight w:val="52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C5A63" w:rsidRPr="00E86CCD" w:rsidTr="00E70F12">
        <w:trPr>
          <w:trHeight w:val="522"/>
        </w:trPr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C5A63" w:rsidRPr="00E86CCD" w:rsidTr="00E70F12">
        <w:trPr>
          <w:trHeight w:val="52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C5A63" w:rsidRPr="00E86CCD" w:rsidTr="00E70F12">
        <w:trPr>
          <w:trHeight w:val="522"/>
        </w:trPr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C5A63" w:rsidRPr="00E86CCD" w:rsidTr="00E70F12">
        <w:trPr>
          <w:trHeight w:val="522"/>
        </w:trPr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C5A63" w:rsidRPr="00E86CCD" w:rsidTr="00E70F12">
        <w:trPr>
          <w:trHeight w:val="522"/>
        </w:trPr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2C5A63" w:rsidRPr="00E86CCD" w:rsidTr="00E70F12">
        <w:trPr>
          <w:trHeight w:val="522"/>
        </w:trPr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C5A63" w:rsidRPr="00E86CCD" w:rsidTr="00E70F12">
        <w:trPr>
          <w:trHeight w:val="52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C5A63" w:rsidRPr="00E86CCD" w:rsidTr="00E70F12">
        <w:trPr>
          <w:trHeight w:val="52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2C5A63" w:rsidRDefault="002C5A63" w:rsidP="002C5A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1. Одиннадцатиметровый штрафной удар ( в футболе).</w:t>
      </w:r>
    </w:p>
    <w:p w:rsidR="002C5A63" w:rsidRDefault="002C5A63" w:rsidP="002C5A63">
      <w:pPr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Здание для ремонта и стоянки паровозов, вагонов, троллейбусов.</w:t>
      </w:r>
    </w:p>
    <w:p w:rsidR="002C5A63" w:rsidRDefault="002C5A63" w:rsidP="002C5A63">
      <w:pPr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Очки без заушных дужек.</w:t>
      </w:r>
    </w:p>
    <w:p w:rsidR="002C5A63" w:rsidRDefault="002C5A63" w:rsidP="002C5A63">
      <w:pPr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Напиток из семян шоколадного дерева.</w:t>
      </w:r>
    </w:p>
    <w:p w:rsidR="002C5A63" w:rsidRDefault="002C5A63" w:rsidP="002C5A63">
      <w:pPr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Кусок мяса или рыбы, очищенный от костей.</w:t>
      </w:r>
    </w:p>
    <w:p w:rsidR="002C5A63" w:rsidRDefault="002C5A63" w:rsidP="002C5A63">
      <w:pPr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Низкорослая шотландская лошадка.</w:t>
      </w:r>
    </w:p>
    <w:p w:rsidR="002C5A63" w:rsidRDefault="002C5A63" w:rsidP="002C5A63">
      <w:pPr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Шейный платок, шарф.</w:t>
      </w:r>
    </w:p>
    <w:p w:rsidR="002C5A63" w:rsidRDefault="002C5A63" w:rsidP="002C5A63">
      <w:pPr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Сорт копчёной колбасы.</w:t>
      </w:r>
    </w:p>
    <w:p w:rsidR="002C5A63" w:rsidRDefault="002C5A63" w:rsidP="002C5A63">
      <w:pPr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Список кушаний, блюд.</w:t>
      </w:r>
    </w:p>
    <w:p w:rsidR="002C5A63" w:rsidRDefault="002C5A63" w:rsidP="002C5A63">
      <w:pPr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Настольная игра.</w:t>
      </w:r>
    </w:p>
    <w:p w:rsidR="002C5A63" w:rsidRDefault="002C5A63" w:rsidP="002C5A63">
      <w:pPr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Вестибюль.</w:t>
      </w:r>
    </w:p>
    <w:p w:rsidR="002C5A63" w:rsidRDefault="002C5A63" w:rsidP="002C5A63">
      <w:pPr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Мастерская по ремонту и изготовлению одежды.</w:t>
      </w:r>
    </w:p>
    <w:p w:rsidR="002C5A63" w:rsidRDefault="002C5A63" w:rsidP="002C5A63">
      <w:pPr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</w:p>
    <w:p w:rsidR="002C5A63" w:rsidRDefault="002C5A63" w:rsidP="002C5A63">
      <w:pPr>
        <w:spacing w:after="0" w:line="240" w:lineRule="auto"/>
        <w:rPr>
          <w:i/>
          <w:sz w:val="32"/>
          <w:szCs w:val="32"/>
        </w:rPr>
      </w:pPr>
      <w:r w:rsidRPr="002C5A63">
        <w:rPr>
          <w:rFonts w:ascii="Times New Roman" w:hAnsi="Times New Roman" w:cs="Times New Roman"/>
          <w:b/>
          <w:sz w:val="28"/>
          <w:szCs w:val="28"/>
          <w:u w:val="single"/>
        </w:rPr>
        <w:t>Задание болельщикам</w:t>
      </w:r>
      <w:r>
        <w:rPr>
          <w:b/>
          <w:i/>
          <w:sz w:val="28"/>
          <w:szCs w:val="28"/>
        </w:rPr>
        <w:t>.</w:t>
      </w:r>
      <w:r w:rsidRPr="00CD607D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П</w:t>
      </w:r>
      <w:r w:rsidRPr="00CD607D">
        <w:rPr>
          <w:i/>
          <w:sz w:val="28"/>
          <w:szCs w:val="28"/>
        </w:rPr>
        <w:t xml:space="preserve">ереведите данные слова, выбрав нужные </w:t>
      </w:r>
      <w:r>
        <w:rPr>
          <w:i/>
          <w:sz w:val="28"/>
          <w:szCs w:val="28"/>
        </w:rPr>
        <w:t xml:space="preserve">подсказки </w:t>
      </w:r>
      <w:r w:rsidRPr="00CD607D">
        <w:rPr>
          <w:i/>
          <w:sz w:val="28"/>
          <w:szCs w:val="28"/>
        </w:rPr>
        <w:t>из списка предложенных</w:t>
      </w:r>
      <w:r>
        <w:rPr>
          <w:i/>
          <w:sz w:val="28"/>
          <w:szCs w:val="28"/>
        </w:rPr>
        <w:t>:</w:t>
      </w:r>
      <w:r w:rsidRPr="002C5A63">
        <w:rPr>
          <w:i/>
          <w:sz w:val="32"/>
          <w:szCs w:val="32"/>
        </w:rPr>
        <w:t xml:space="preserve"> </w:t>
      </w:r>
      <w:r>
        <w:rPr>
          <w:i/>
          <w:sz w:val="32"/>
          <w:szCs w:val="32"/>
        </w:rPr>
        <w:t xml:space="preserve"> н</w:t>
      </w:r>
      <w:r w:rsidRPr="00CD607D">
        <w:rPr>
          <w:i/>
          <w:sz w:val="32"/>
          <w:szCs w:val="32"/>
        </w:rPr>
        <w:t>орд, экзамен, фонтан, хрусталь, коран, стресс, кроссворд, кадет, мечеть, сопрано,</w:t>
      </w:r>
      <w:r w:rsidRPr="00CD607D">
        <w:rPr>
          <w:rFonts w:ascii="Times New Roman" w:hAnsi="Times New Roman" w:cs="Times New Roman"/>
          <w:sz w:val="32"/>
          <w:szCs w:val="32"/>
        </w:rPr>
        <w:t xml:space="preserve"> </w:t>
      </w:r>
      <w:r w:rsidRPr="00CD607D">
        <w:rPr>
          <w:i/>
          <w:sz w:val="32"/>
          <w:szCs w:val="32"/>
        </w:rPr>
        <w:t>вест, гейзер, гарсон, библия, айсберг, аккорд</w:t>
      </w:r>
    </w:p>
    <w:tbl>
      <w:tblPr>
        <w:tblStyle w:val="a4"/>
        <w:tblpPr w:leftFromText="180" w:rightFromText="180" w:vertAnchor="text" w:horzAnchor="margin" w:tblpXSpec="center" w:tblpY="179"/>
        <w:tblW w:w="9889" w:type="dxa"/>
        <w:tblLook w:val="04A0"/>
      </w:tblPr>
      <w:tblGrid>
        <w:gridCol w:w="5778"/>
        <w:gridCol w:w="4111"/>
      </w:tblGrid>
      <w:tr w:rsidR="002C5A63" w:rsidRPr="002C5A63" w:rsidTr="002C5A63">
        <w:tc>
          <w:tcPr>
            <w:tcW w:w="5778" w:type="dxa"/>
          </w:tcPr>
          <w:p w:rsidR="002C5A63" w:rsidRPr="002C5A63" w:rsidRDefault="002C5A63" w:rsidP="002C5A63">
            <w:pPr>
              <w:rPr>
                <w:i/>
                <w:sz w:val="32"/>
                <w:szCs w:val="36"/>
              </w:rPr>
            </w:pPr>
            <w:r w:rsidRPr="002C5A63">
              <w:rPr>
                <w:i/>
                <w:sz w:val="32"/>
                <w:szCs w:val="36"/>
              </w:rPr>
              <w:t xml:space="preserve">1. «Книга» по-гречески </w:t>
            </w:r>
          </w:p>
        </w:tc>
        <w:tc>
          <w:tcPr>
            <w:tcW w:w="4111" w:type="dxa"/>
          </w:tcPr>
          <w:p w:rsidR="002C5A63" w:rsidRPr="002C5A63" w:rsidRDefault="002C5A63" w:rsidP="002C5A63">
            <w:pPr>
              <w:ind w:firstLine="318"/>
              <w:rPr>
                <w:i/>
                <w:sz w:val="32"/>
                <w:szCs w:val="36"/>
              </w:rPr>
            </w:pPr>
          </w:p>
        </w:tc>
      </w:tr>
      <w:tr w:rsidR="002C5A63" w:rsidRPr="002C5A63" w:rsidTr="002C5A63">
        <w:tc>
          <w:tcPr>
            <w:tcW w:w="5778" w:type="dxa"/>
          </w:tcPr>
          <w:p w:rsidR="002C5A63" w:rsidRPr="002C5A63" w:rsidRDefault="002C5A63" w:rsidP="002C5A63">
            <w:pPr>
              <w:rPr>
                <w:i/>
                <w:sz w:val="32"/>
                <w:szCs w:val="36"/>
              </w:rPr>
            </w:pPr>
            <w:r w:rsidRPr="002C5A63">
              <w:rPr>
                <w:i/>
                <w:sz w:val="32"/>
                <w:szCs w:val="36"/>
              </w:rPr>
              <w:t xml:space="preserve">2. «Чтение» по-арабски </w:t>
            </w:r>
          </w:p>
        </w:tc>
        <w:tc>
          <w:tcPr>
            <w:tcW w:w="4111" w:type="dxa"/>
          </w:tcPr>
          <w:p w:rsidR="002C5A63" w:rsidRPr="002C5A63" w:rsidRDefault="002C5A63" w:rsidP="002C5A63">
            <w:pPr>
              <w:ind w:firstLine="318"/>
              <w:rPr>
                <w:i/>
                <w:sz w:val="32"/>
                <w:szCs w:val="36"/>
              </w:rPr>
            </w:pPr>
          </w:p>
        </w:tc>
      </w:tr>
      <w:tr w:rsidR="002C5A63" w:rsidRPr="002C5A63" w:rsidTr="002C5A63">
        <w:tc>
          <w:tcPr>
            <w:tcW w:w="5778" w:type="dxa"/>
          </w:tcPr>
          <w:p w:rsidR="002C5A63" w:rsidRPr="002C5A63" w:rsidRDefault="002C5A63" w:rsidP="002C5A63">
            <w:pPr>
              <w:rPr>
                <w:i/>
                <w:sz w:val="32"/>
                <w:szCs w:val="36"/>
              </w:rPr>
            </w:pPr>
            <w:r w:rsidRPr="002C5A63">
              <w:rPr>
                <w:i/>
                <w:sz w:val="32"/>
                <w:szCs w:val="36"/>
              </w:rPr>
              <w:t>3. «Запад» по-немецки</w:t>
            </w:r>
          </w:p>
        </w:tc>
        <w:tc>
          <w:tcPr>
            <w:tcW w:w="4111" w:type="dxa"/>
          </w:tcPr>
          <w:p w:rsidR="002C5A63" w:rsidRPr="002C5A63" w:rsidRDefault="002C5A63" w:rsidP="002C5A63">
            <w:pPr>
              <w:ind w:firstLine="318"/>
              <w:rPr>
                <w:i/>
                <w:sz w:val="32"/>
                <w:szCs w:val="36"/>
              </w:rPr>
            </w:pPr>
          </w:p>
        </w:tc>
      </w:tr>
      <w:tr w:rsidR="002C5A63" w:rsidRPr="002C5A63" w:rsidTr="002C5A63">
        <w:tc>
          <w:tcPr>
            <w:tcW w:w="5778" w:type="dxa"/>
          </w:tcPr>
          <w:p w:rsidR="002C5A63" w:rsidRPr="002C5A63" w:rsidRDefault="002C5A63" w:rsidP="002C5A63">
            <w:pPr>
              <w:rPr>
                <w:i/>
                <w:sz w:val="32"/>
                <w:szCs w:val="36"/>
              </w:rPr>
            </w:pPr>
            <w:r w:rsidRPr="002C5A63">
              <w:rPr>
                <w:i/>
                <w:sz w:val="32"/>
                <w:szCs w:val="36"/>
              </w:rPr>
              <w:t xml:space="preserve">4. «Мальчик» по-французски </w:t>
            </w:r>
          </w:p>
        </w:tc>
        <w:tc>
          <w:tcPr>
            <w:tcW w:w="4111" w:type="dxa"/>
          </w:tcPr>
          <w:p w:rsidR="002C5A63" w:rsidRPr="002C5A63" w:rsidRDefault="002C5A63" w:rsidP="002C5A63">
            <w:pPr>
              <w:ind w:firstLine="318"/>
              <w:rPr>
                <w:i/>
                <w:sz w:val="32"/>
                <w:szCs w:val="36"/>
              </w:rPr>
            </w:pPr>
          </w:p>
        </w:tc>
      </w:tr>
      <w:tr w:rsidR="002C5A63" w:rsidRPr="002C5A63" w:rsidTr="002C5A63">
        <w:tc>
          <w:tcPr>
            <w:tcW w:w="5778" w:type="dxa"/>
          </w:tcPr>
          <w:p w:rsidR="002C5A63" w:rsidRPr="002C5A63" w:rsidRDefault="002C5A63" w:rsidP="002C5A63">
            <w:pPr>
              <w:rPr>
                <w:i/>
                <w:sz w:val="32"/>
                <w:szCs w:val="36"/>
              </w:rPr>
            </w:pPr>
            <w:r w:rsidRPr="002C5A63">
              <w:rPr>
                <w:i/>
                <w:sz w:val="32"/>
                <w:szCs w:val="36"/>
              </w:rPr>
              <w:t xml:space="preserve">5. «Созвучие» по-итальянски </w:t>
            </w:r>
          </w:p>
        </w:tc>
        <w:tc>
          <w:tcPr>
            <w:tcW w:w="4111" w:type="dxa"/>
          </w:tcPr>
          <w:p w:rsidR="002C5A63" w:rsidRPr="002C5A63" w:rsidRDefault="002C5A63" w:rsidP="002C5A63">
            <w:pPr>
              <w:ind w:firstLine="318"/>
              <w:rPr>
                <w:i/>
                <w:sz w:val="32"/>
                <w:szCs w:val="36"/>
              </w:rPr>
            </w:pPr>
          </w:p>
        </w:tc>
      </w:tr>
      <w:tr w:rsidR="002C5A63" w:rsidRPr="002C5A63" w:rsidTr="002C5A63">
        <w:tc>
          <w:tcPr>
            <w:tcW w:w="5778" w:type="dxa"/>
          </w:tcPr>
          <w:p w:rsidR="002C5A63" w:rsidRPr="002C5A63" w:rsidRDefault="002C5A63" w:rsidP="002C5A63">
            <w:pPr>
              <w:rPr>
                <w:i/>
                <w:sz w:val="32"/>
                <w:szCs w:val="36"/>
              </w:rPr>
            </w:pPr>
            <w:r w:rsidRPr="002C5A63">
              <w:rPr>
                <w:i/>
                <w:sz w:val="32"/>
                <w:szCs w:val="36"/>
              </w:rPr>
              <w:t>6. «Испытание» по-латыни</w:t>
            </w:r>
          </w:p>
        </w:tc>
        <w:tc>
          <w:tcPr>
            <w:tcW w:w="4111" w:type="dxa"/>
          </w:tcPr>
          <w:p w:rsidR="002C5A63" w:rsidRPr="002C5A63" w:rsidRDefault="002C5A63" w:rsidP="002C5A63">
            <w:pPr>
              <w:ind w:firstLine="318"/>
              <w:rPr>
                <w:i/>
                <w:sz w:val="32"/>
                <w:szCs w:val="36"/>
              </w:rPr>
            </w:pPr>
          </w:p>
        </w:tc>
      </w:tr>
      <w:tr w:rsidR="002C5A63" w:rsidRPr="002C5A63" w:rsidTr="002C5A63">
        <w:tc>
          <w:tcPr>
            <w:tcW w:w="5778" w:type="dxa"/>
          </w:tcPr>
          <w:p w:rsidR="002C5A63" w:rsidRPr="002C5A63" w:rsidRDefault="002C5A63" w:rsidP="002C5A63">
            <w:pPr>
              <w:rPr>
                <w:i/>
                <w:sz w:val="32"/>
                <w:szCs w:val="36"/>
              </w:rPr>
            </w:pPr>
            <w:r w:rsidRPr="002C5A63">
              <w:rPr>
                <w:i/>
                <w:sz w:val="32"/>
                <w:szCs w:val="36"/>
              </w:rPr>
              <w:t xml:space="preserve">7. «Ледяная гора» по-шведски </w:t>
            </w:r>
          </w:p>
        </w:tc>
        <w:tc>
          <w:tcPr>
            <w:tcW w:w="4111" w:type="dxa"/>
          </w:tcPr>
          <w:p w:rsidR="002C5A63" w:rsidRPr="002C5A63" w:rsidRDefault="002C5A63" w:rsidP="002C5A63">
            <w:pPr>
              <w:ind w:firstLine="318"/>
              <w:rPr>
                <w:i/>
                <w:sz w:val="32"/>
                <w:szCs w:val="36"/>
              </w:rPr>
            </w:pPr>
          </w:p>
        </w:tc>
      </w:tr>
      <w:tr w:rsidR="002C5A63" w:rsidRPr="002C5A63" w:rsidTr="002C5A63">
        <w:tc>
          <w:tcPr>
            <w:tcW w:w="5778" w:type="dxa"/>
          </w:tcPr>
          <w:p w:rsidR="002C5A63" w:rsidRPr="002C5A63" w:rsidRDefault="002C5A63" w:rsidP="002C5A63">
            <w:pPr>
              <w:rPr>
                <w:i/>
                <w:sz w:val="32"/>
                <w:szCs w:val="36"/>
              </w:rPr>
            </w:pPr>
            <w:r w:rsidRPr="002C5A63">
              <w:rPr>
                <w:i/>
                <w:sz w:val="32"/>
                <w:szCs w:val="36"/>
              </w:rPr>
              <w:t>8. «Крестословица» по-английски</w:t>
            </w:r>
          </w:p>
        </w:tc>
        <w:tc>
          <w:tcPr>
            <w:tcW w:w="4111" w:type="dxa"/>
          </w:tcPr>
          <w:p w:rsidR="002C5A63" w:rsidRPr="002C5A63" w:rsidRDefault="002C5A63" w:rsidP="002C5A63">
            <w:pPr>
              <w:ind w:firstLine="318"/>
              <w:rPr>
                <w:i/>
                <w:sz w:val="32"/>
                <w:szCs w:val="36"/>
              </w:rPr>
            </w:pPr>
          </w:p>
        </w:tc>
      </w:tr>
      <w:tr w:rsidR="002C5A63" w:rsidRPr="002C5A63" w:rsidTr="002C5A63">
        <w:tc>
          <w:tcPr>
            <w:tcW w:w="5778" w:type="dxa"/>
          </w:tcPr>
          <w:p w:rsidR="002C5A63" w:rsidRPr="002C5A63" w:rsidRDefault="002C5A63" w:rsidP="002C5A63">
            <w:pPr>
              <w:rPr>
                <w:i/>
                <w:sz w:val="32"/>
                <w:szCs w:val="36"/>
              </w:rPr>
            </w:pPr>
            <w:r w:rsidRPr="002C5A63">
              <w:rPr>
                <w:i/>
                <w:sz w:val="32"/>
                <w:szCs w:val="36"/>
              </w:rPr>
              <w:t>9. «Источник» по-исландски</w:t>
            </w:r>
          </w:p>
        </w:tc>
        <w:tc>
          <w:tcPr>
            <w:tcW w:w="4111" w:type="dxa"/>
          </w:tcPr>
          <w:p w:rsidR="002C5A63" w:rsidRPr="002C5A63" w:rsidRDefault="002C5A63" w:rsidP="002C5A63">
            <w:pPr>
              <w:ind w:firstLine="318"/>
              <w:rPr>
                <w:i/>
                <w:sz w:val="32"/>
                <w:szCs w:val="36"/>
              </w:rPr>
            </w:pPr>
          </w:p>
        </w:tc>
      </w:tr>
    </w:tbl>
    <w:p w:rsidR="0014773B" w:rsidRDefault="0014773B" w:rsidP="002C5A63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en-US"/>
        </w:rPr>
      </w:pPr>
    </w:p>
    <w:p w:rsidR="002C5A63" w:rsidRPr="002C5A63" w:rsidRDefault="002C5A63" w:rsidP="002C5A63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Ответы к кроссворду</w:t>
      </w:r>
    </w:p>
    <w:tbl>
      <w:tblPr>
        <w:tblW w:w="9916" w:type="dxa"/>
        <w:tblInd w:w="417" w:type="dxa"/>
        <w:tblLook w:val="04A0"/>
      </w:tblPr>
      <w:tblGrid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2126"/>
        <w:gridCol w:w="302"/>
      </w:tblGrid>
      <w:tr w:rsidR="002C5A63" w:rsidRPr="00E86CCD" w:rsidTr="002C5A63">
        <w:trPr>
          <w:trHeight w:val="469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C5A63" w:rsidRPr="00E86CCD" w:rsidTr="002C5A63">
        <w:trPr>
          <w:trHeight w:val="469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C5A63" w:rsidRPr="00E86CCD" w:rsidTr="002C5A63">
        <w:trPr>
          <w:trHeight w:val="469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C5A63" w:rsidRPr="00E86CCD" w:rsidTr="002C5A63">
        <w:trPr>
          <w:trHeight w:val="469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Ш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C5A63" w:rsidRPr="00E86CCD" w:rsidTr="002C5A63">
        <w:trPr>
          <w:trHeight w:val="469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C5A63" w:rsidRPr="00E86CCD" w:rsidTr="002C5A63">
        <w:trPr>
          <w:trHeight w:val="469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C5A63" w:rsidRPr="00E86CCD" w:rsidTr="002C5A63">
        <w:trPr>
          <w:trHeight w:val="469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C5A63" w:rsidRPr="00E86CCD" w:rsidTr="002C5A63">
        <w:trPr>
          <w:trHeight w:val="469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Ь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C5A63" w:rsidRPr="00E86CCD" w:rsidTr="002C5A63">
        <w:trPr>
          <w:trHeight w:val="469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C5A63" w:rsidRPr="00E86CCD" w:rsidTr="002C5A63">
        <w:trPr>
          <w:trHeight w:val="469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6C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C5A63" w:rsidRPr="00E86CCD" w:rsidTr="002C5A63">
        <w:trPr>
          <w:trHeight w:val="469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3" w:rsidRPr="00E86CCD" w:rsidRDefault="002C5A63" w:rsidP="00E70F1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tbl>
      <w:tblPr>
        <w:tblStyle w:val="a4"/>
        <w:tblpPr w:leftFromText="180" w:rightFromText="180" w:vertAnchor="text" w:horzAnchor="margin" w:tblpY="656"/>
        <w:tblW w:w="9181" w:type="dxa"/>
        <w:tblLook w:val="04A0"/>
      </w:tblPr>
      <w:tblGrid>
        <w:gridCol w:w="6629"/>
        <w:gridCol w:w="2552"/>
      </w:tblGrid>
      <w:tr w:rsidR="002C5A63" w:rsidTr="00E70F12">
        <w:tc>
          <w:tcPr>
            <w:tcW w:w="6629" w:type="dxa"/>
          </w:tcPr>
          <w:p w:rsidR="002C5A63" w:rsidRDefault="002C5A63" w:rsidP="00E70F12">
            <w:pPr>
              <w:rPr>
                <w:i/>
                <w:sz w:val="36"/>
                <w:szCs w:val="36"/>
              </w:rPr>
            </w:pPr>
            <w:r>
              <w:rPr>
                <w:i/>
                <w:sz w:val="36"/>
                <w:szCs w:val="36"/>
              </w:rPr>
              <w:t xml:space="preserve">1. «Книга» по-гречески </w:t>
            </w:r>
          </w:p>
        </w:tc>
        <w:tc>
          <w:tcPr>
            <w:tcW w:w="2552" w:type="dxa"/>
          </w:tcPr>
          <w:p w:rsidR="002C5A63" w:rsidRDefault="002C5A63" w:rsidP="00E70F12">
            <w:pPr>
              <w:ind w:firstLine="318"/>
              <w:rPr>
                <w:i/>
                <w:sz w:val="36"/>
                <w:szCs w:val="36"/>
              </w:rPr>
            </w:pPr>
            <w:r>
              <w:rPr>
                <w:i/>
                <w:sz w:val="36"/>
                <w:szCs w:val="36"/>
              </w:rPr>
              <w:t>библия</w:t>
            </w:r>
          </w:p>
        </w:tc>
      </w:tr>
      <w:tr w:rsidR="002C5A63" w:rsidTr="00E70F12">
        <w:tc>
          <w:tcPr>
            <w:tcW w:w="6629" w:type="dxa"/>
          </w:tcPr>
          <w:p w:rsidR="002C5A63" w:rsidRDefault="002C5A63" w:rsidP="00E70F12">
            <w:pPr>
              <w:ind w:right="34"/>
              <w:rPr>
                <w:i/>
                <w:sz w:val="36"/>
                <w:szCs w:val="36"/>
              </w:rPr>
            </w:pPr>
            <w:r>
              <w:rPr>
                <w:i/>
                <w:sz w:val="36"/>
                <w:szCs w:val="36"/>
              </w:rPr>
              <w:t xml:space="preserve">2. «Чтение» по-арабски </w:t>
            </w:r>
          </w:p>
        </w:tc>
        <w:tc>
          <w:tcPr>
            <w:tcW w:w="2552" w:type="dxa"/>
          </w:tcPr>
          <w:p w:rsidR="002C5A63" w:rsidRDefault="002C5A63" w:rsidP="00E70F12">
            <w:pPr>
              <w:ind w:firstLine="318"/>
              <w:rPr>
                <w:i/>
                <w:sz w:val="36"/>
                <w:szCs w:val="36"/>
              </w:rPr>
            </w:pPr>
            <w:r>
              <w:rPr>
                <w:i/>
                <w:sz w:val="36"/>
                <w:szCs w:val="36"/>
              </w:rPr>
              <w:t>коран</w:t>
            </w:r>
          </w:p>
        </w:tc>
      </w:tr>
      <w:tr w:rsidR="002C5A63" w:rsidTr="00E70F12">
        <w:tc>
          <w:tcPr>
            <w:tcW w:w="6629" w:type="dxa"/>
          </w:tcPr>
          <w:p w:rsidR="002C5A63" w:rsidRDefault="002C5A63" w:rsidP="00E70F12">
            <w:pPr>
              <w:rPr>
                <w:i/>
                <w:sz w:val="36"/>
                <w:szCs w:val="36"/>
              </w:rPr>
            </w:pPr>
            <w:r>
              <w:rPr>
                <w:i/>
                <w:sz w:val="36"/>
                <w:szCs w:val="36"/>
              </w:rPr>
              <w:t>3. «Запад» по-немецки</w:t>
            </w:r>
          </w:p>
        </w:tc>
        <w:tc>
          <w:tcPr>
            <w:tcW w:w="2552" w:type="dxa"/>
          </w:tcPr>
          <w:p w:rsidR="002C5A63" w:rsidRDefault="002C5A63" w:rsidP="00E70F12">
            <w:pPr>
              <w:ind w:firstLine="318"/>
              <w:rPr>
                <w:i/>
                <w:sz w:val="36"/>
                <w:szCs w:val="36"/>
              </w:rPr>
            </w:pPr>
            <w:r>
              <w:rPr>
                <w:i/>
                <w:sz w:val="36"/>
                <w:szCs w:val="36"/>
              </w:rPr>
              <w:t xml:space="preserve">вест </w:t>
            </w:r>
          </w:p>
        </w:tc>
      </w:tr>
      <w:tr w:rsidR="002C5A63" w:rsidTr="00E70F12">
        <w:tc>
          <w:tcPr>
            <w:tcW w:w="6629" w:type="dxa"/>
          </w:tcPr>
          <w:p w:rsidR="002C5A63" w:rsidRDefault="002C5A63" w:rsidP="00E70F12">
            <w:pPr>
              <w:rPr>
                <w:i/>
                <w:sz w:val="36"/>
                <w:szCs w:val="36"/>
              </w:rPr>
            </w:pPr>
            <w:r>
              <w:rPr>
                <w:i/>
                <w:sz w:val="36"/>
                <w:szCs w:val="36"/>
              </w:rPr>
              <w:t xml:space="preserve">4. «Мальчик» по-французски </w:t>
            </w:r>
          </w:p>
        </w:tc>
        <w:tc>
          <w:tcPr>
            <w:tcW w:w="2552" w:type="dxa"/>
          </w:tcPr>
          <w:p w:rsidR="002C5A63" w:rsidRDefault="002C5A63" w:rsidP="00E70F12">
            <w:pPr>
              <w:ind w:firstLine="318"/>
              <w:rPr>
                <w:i/>
                <w:sz w:val="36"/>
                <w:szCs w:val="36"/>
              </w:rPr>
            </w:pPr>
            <w:r>
              <w:rPr>
                <w:i/>
                <w:sz w:val="36"/>
                <w:szCs w:val="36"/>
              </w:rPr>
              <w:t>гарсон</w:t>
            </w:r>
          </w:p>
        </w:tc>
      </w:tr>
      <w:tr w:rsidR="002C5A63" w:rsidTr="00E70F12">
        <w:tc>
          <w:tcPr>
            <w:tcW w:w="6629" w:type="dxa"/>
          </w:tcPr>
          <w:p w:rsidR="002C5A63" w:rsidRDefault="002C5A63" w:rsidP="00E70F12">
            <w:pPr>
              <w:rPr>
                <w:i/>
                <w:sz w:val="36"/>
                <w:szCs w:val="36"/>
              </w:rPr>
            </w:pPr>
            <w:r>
              <w:rPr>
                <w:i/>
                <w:sz w:val="36"/>
                <w:szCs w:val="36"/>
              </w:rPr>
              <w:t xml:space="preserve">5. «Созвучие» по-итальянски </w:t>
            </w:r>
          </w:p>
        </w:tc>
        <w:tc>
          <w:tcPr>
            <w:tcW w:w="2552" w:type="dxa"/>
          </w:tcPr>
          <w:p w:rsidR="002C5A63" w:rsidRDefault="002C5A63" w:rsidP="00E70F12">
            <w:pPr>
              <w:ind w:firstLine="318"/>
              <w:rPr>
                <w:i/>
                <w:sz w:val="36"/>
                <w:szCs w:val="36"/>
              </w:rPr>
            </w:pPr>
            <w:r>
              <w:rPr>
                <w:i/>
                <w:sz w:val="36"/>
                <w:szCs w:val="36"/>
              </w:rPr>
              <w:t xml:space="preserve">аккорд </w:t>
            </w:r>
          </w:p>
        </w:tc>
      </w:tr>
      <w:tr w:rsidR="002C5A63" w:rsidTr="00E70F12">
        <w:tc>
          <w:tcPr>
            <w:tcW w:w="6629" w:type="dxa"/>
          </w:tcPr>
          <w:p w:rsidR="002C5A63" w:rsidRDefault="002C5A63" w:rsidP="00E70F12">
            <w:pPr>
              <w:rPr>
                <w:i/>
                <w:sz w:val="36"/>
                <w:szCs w:val="36"/>
              </w:rPr>
            </w:pPr>
            <w:r>
              <w:rPr>
                <w:i/>
                <w:sz w:val="36"/>
                <w:szCs w:val="36"/>
              </w:rPr>
              <w:t>6. «Испытание» по-латыни</w:t>
            </w:r>
          </w:p>
        </w:tc>
        <w:tc>
          <w:tcPr>
            <w:tcW w:w="2552" w:type="dxa"/>
          </w:tcPr>
          <w:p w:rsidR="002C5A63" w:rsidRDefault="002C5A63" w:rsidP="00E70F12">
            <w:pPr>
              <w:ind w:firstLine="318"/>
              <w:rPr>
                <w:i/>
                <w:sz w:val="36"/>
                <w:szCs w:val="36"/>
              </w:rPr>
            </w:pPr>
            <w:r>
              <w:rPr>
                <w:i/>
                <w:sz w:val="36"/>
                <w:szCs w:val="36"/>
              </w:rPr>
              <w:t>экзамен</w:t>
            </w:r>
          </w:p>
        </w:tc>
      </w:tr>
      <w:tr w:rsidR="002C5A63" w:rsidTr="00E70F12">
        <w:tc>
          <w:tcPr>
            <w:tcW w:w="6629" w:type="dxa"/>
          </w:tcPr>
          <w:p w:rsidR="002C5A63" w:rsidRDefault="002C5A63" w:rsidP="00E70F12">
            <w:pPr>
              <w:rPr>
                <w:i/>
                <w:sz w:val="36"/>
                <w:szCs w:val="36"/>
              </w:rPr>
            </w:pPr>
            <w:r>
              <w:rPr>
                <w:i/>
                <w:sz w:val="36"/>
                <w:szCs w:val="36"/>
              </w:rPr>
              <w:t xml:space="preserve">7. «Ледяная гора» по-шведски </w:t>
            </w:r>
          </w:p>
        </w:tc>
        <w:tc>
          <w:tcPr>
            <w:tcW w:w="2552" w:type="dxa"/>
          </w:tcPr>
          <w:p w:rsidR="002C5A63" w:rsidRPr="00311AE4" w:rsidRDefault="002C5A63" w:rsidP="00E70F12">
            <w:pPr>
              <w:ind w:firstLine="318"/>
              <w:rPr>
                <w:i/>
                <w:sz w:val="36"/>
                <w:szCs w:val="36"/>
              </w:rPr>
            </w:pPr>
            <w:r>
              <w:rPr>
                <w:i/>
                <w:sz w:val="36"/>
                <w:szCs w:val="36"/>
              </w:rPr>
              <w:t>айсберг</w:t>
            </w:r>
          </w:p>
        </w:tc>
      </w:tr>
      <w:tr w:rsidR="002C5A63" w:rsidTr="00E70F12">
        <w:tc>
          <w:tcPr>
            <w:tcW w:w="6629" w:type="dxa"/>
          </w:tcPr>
          <w:p w:rsidR="002C5A63" w:rsidRDefault="002C5A63" w:rsidP="00E70F12">
            <w:pPr>
              <w:rPr>
                <w:i/>
                <w:sz w:val="36"/>
                <w:szCs w:val="36"/>
              </w:rPr>
            </w:pPr>
            <w:r>
              <w:rPr>
                <w:i/>
                <w:sz w:val="36"/>
                <w:szCs w:val="36"/>
              </w:rPr>
              <w:t>8. «Крестословица» по-английски</w:t>
            </w:r>
          </w:p>
        </w:tc>
        <w:tc>
          <w:tcPr>
            <w:tcW w:w="2552" w:type="dxa"/>
          </w:tcPr>
          <w:p w:rsidR="002C5A63" w:rsidRDefault="002C5A63" w:rsidP="00E70F12">
            <w:pPr>
              <w:ind w:firstLine="318"/>
              <w:rPr>
                <w:i/>
                <w:sz w:val="36"/>
                <w:szCs w:val="36"/>
              </w:rPr>
            </w:pPr>
            <w:r>
              <w:rPr>
                <w:i/>
                <w:sz w:val="36"/>
                <w:szCs w:val="36"/>
              </w:rPr>
              <w:t xml:space="preserve">кроссворд </w:t>
            </w:r>
          </w:p>
        </w:tc>
      </w:tr>
      <w:tr w:rsidR="002C5A63" w:rsidTr="00E70F12">
        <w:tc>
          <w:tcPr>
            <w:tcW w:w="6629" w:type="dxa"/>
          </w:tcPr>
          <w:p w:rsidR="002C5A63" w:rsidRDefault="002C5A63" w:rsidP="00E70F12">
            <w:pPr>
              <w:rPr>
                <w:i/>
                <w:sz w:val="36"/>
                <w:szCs w:val="36"/>
              </w:rPr>
            </w:pPr>
            <w:r>
              <w:rPr>
                <w:i/>
                <w:sz w:val="36"/>
                <w:szCs w:val="36"/>
              </w:rPr>
              <w:t>9. «Источник» по-исландски</w:t>
            </w:r>
          </w:p>
        </w:tc>
        <w:tc>
          <w:tcPr>
            <w:tcW w:w="2552" w:type="dxa"/>
          </w:tcPr>
          <w:p w:rsidR="002C5A63" w:rsidRDefault="002C5A63" w:rsidP="00E70F12">
            <w:pPr>
              <w:ind w:firstLine="318"/>
              <w:rPr>
                <w:i/>
                <w:sz w:val="36"/>
                <w:szCs w:val="36"/>
              </w:rPr>
            </w:pPr>
            <w:r>
              <w:rPr>
                <w:i/>
                <w:sz w:val="36"/>
                <w:szCs w:val="36"/>
              </w:rPr>
              <w:t xml:space="preserve">гейзер </w:t>
            </w:r>
          </w:p>
        </w:tc>
      </w:tr>
    </w:tbl>
    <w:p w:rsidR="002C5A63" w:rsidRDefault="002C5A63" w:rsidP="002C5A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Ответы к заданию болельщиков</w:t>
      </w:r>
    </w:p>
    <w:sectPr w:rsidR="002C5A63" w:rsidSect="002C5A63">
      <w:pgSz w:w="11906" w:h="16838"/>
      <w:pgMar w:top="851" w:right="850" w:bottom="709" w:left="1418" w:header="708" w:footer="708" w:gutter="0"/>
      <w:pgBorders w:offsetFrom="page">
        <w:top w:val="doubleD" w:sz="10" w:space="24" w:color="auto"/>
        <w:left w:val="doubleD" w:sz="10" w:space="24" w:color="auto"/>
        <w:bottom w:val="doubleD" w:sz="10" w:space="24" w:color="auto"/>
        <w:right w:val="doubleD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92CC2"/>
    <w:multiLevelType w:val="hybridMultilevel"/>
    <w:tmpl w:val="AE00DF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B846A4"/>
    <w:multiLevelType w:val="hybridMultilevel"/>
    <w:tmpl w:val="6E844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BE4120"/>
    <w:multiLevelType w:val="hybridMultilevel"/>
    <w:tmpl w:val="DBF4B6D6"/>
    <w:lvl w:ilvl="0" w:tplc="9F2C0B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558DF"/>
    <w:rsid w:val="00081B9B"/>
    <w:rsid w:val="0014773B"/>
    <w:rsid w:val="001C78F0"/>
    <w:rsid w:val="002B7205"/>
    <w:rsid w:val="002C5A63"/>
    <w:rsid w:val="00315CA2"/>
    <w:rsid w:val="00390EBE"/>
    <w:rsid w:val="00456609"/>
    <w:rsid w:val="005F37A5"/>
    <w:rsid w:val="006C1DB9"/>
    <w:rsid w:val="00925D0E"/>
    <w:rsid w:val="009B6316"/>
    <w:rsid w:val="009D70A2"/>
    <w:rsid w:val="00A45190"/>
    <w:rsid w:val="00A558DF"/>
    <w:rsid w:val="00A701CF"/>
    <w:rsid w:val="00AA151F"/>
    <w:rsid w:val="00AD0231"/>
    <w:rsid w:val="00DD731F"/>
    <w:rsid w:val="00DF0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DB9"/>
    <w:pPr>
      <w:ind w:left="720"/>
      <w:contextualSpacing/>
    </w:pPr>
  </w:style>
  <w:style w:type="table" w:styleId="a4">
    <w:name w:val="Table Grid"/>
    <w:basedOn w:val="a1"/>
    <w:uiPriority w:val="59"/>
    <w:rsid w:val="00DF07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2014-11-15T15:42:00Z</dcterms:created>
  <dcterms:modified xsi:type="dcterms:W3CDTF">2014-11-15T18:14:00Z</dcterms:modified>
</cp:coreProperties>
</file>