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05" w:rsidRDefault="00094907">
      <w:pPr>
        <w:rPr>
          <w:sz w:val="96"/>
          <w:szCs w:val="96"/>
        </w:rPr>
      </w:pPr>
      <w:r>
        <w:rPr>
          <w:sz w:val="96"/>
          <w:szCs w:val="96"/>
        </w:rPr>
        <w:t>+79285333906</w:t>
      </w:r>
    </w:p>
    <w:p w:rsidR="00094907" w:rsidRPr="00094907" w:rsidRDefault="00094907">
      <w:pPr>
        <w:rPr>
          <w:sz w:val="96"/>
          <w:szCs w:val="96"/>
        </w:rPr>
      </w:pPr>
      <w:r>
        <w:rPr>
          <w:sz w:val="96"/>
          <w:szCs w:val="96"/>
        </w:rPr>
        <w:t>+79034240173</w:t>
      </w:r>
    </w:p>
    <w:sectPr w:rsidR="00094907" w:rsidRPr="00094907" w:rsidSect="00CF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94907"/>
    <w:rsid w:val="00094907"/>
    <w:rsid w:val="00CF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2020-04-09T14:47:00Z</dcterms:created>
  <dcterms:modified xsi:type="dcterms:W3CDTF">2020-04-09T14:49:00Z</dcterms:modified>
</cp:coreProperties>
</file>