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66"/>
        <w:tblW w:w="5141" w:type="pct"/>
        <w:tblLook w:val="04A0"/>
      </w:tblPr>
      <w:tblGrid>
        <w:gridCol w:w="4663"/>
        <w:gridCol w:w="1283"/>
        <w:gridCol w:w="3895"/>
      </w:tblGrid>
      <w:tr w:rsidR="008F0A0D" w:rsidRPr="008F0A0D" w:rsidTr="008F0A0D">
        <w:trPr>
          <w:trHeight w:val="1506"/>
        </w:trPr>
        <w:tc>
          <w:tcPr>
            <w:tcW w:w="2369" w:type="pct"/>
            <w:hideMark/>
          </w:tcPr>
          <w:p w:rsidR="008F0A0D" w:rsidRPr="008F0A0D" w:rsidRDefault="008F0A0D" w:rsidP="008F0A0D">
            <w:pPr>
              <w:pStyle w:val="a3"/>
              <w:rPr>
                <w:rFonts w:eastAsia="Calibri"/>
                <w:lang w:eastAsia="en-US"/>
              </w:rPr>
            </w:pPr>
            <w:r w:rsidRPr="008F0A0D">
              <w:rPr>
                <w:rFonts w:eastAsia="Calibri"/>
                <w:lang w:eastAsia="en-US"/>
              </w:rPr>
              <w:t>ПРИНЯТО</w:t>
            </w:r>
          </w:p>
          <w:p w:rsidR="008F0A0D" w:rsidRPr="008F0A0D" w:rsidRDefault="008F0A0D" w:rsidP="008F0A0D">
            <w:pPr>
              <w:pStyle w:val="a3"/>
              <w:rPr>
                <w:rFonts w:eastAsia="Calibri"/>
                <w:lang w:eastAsia="en-US"/>
              </w:rPr>
            </w:pPr>
            <w:r w:rsidRPr="008F0A0D">
              <w:rPr>
                <w:rFonts w:eastAsia="Calibri"/>
                <w:lang w:eastAsia="en-US"/>
              </w:rPr>
              <w:t>педагогическим советом</w:t>
            </w:r>
          </w:p>
          <w:p w:rsidR="008F0A0D" w:rsidRPr="008F0A0D" w:rsidRDefault="00A72E94" w:rsidP="008F0A0D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МКОУ «</w:t>
            </w:r>
            <w:proofErr w:type="spellStart"/>
            <w:r>
              <w:rPr>
                <w:rFonts w:eastAsia="Calibri"/>
                <w:lang w:eastAsia="en-US"/>
              </w:rPr>
              <w:t>Цун</w:t>
            </w:r>
            <w:r w:rsidR="00B41F1A">
              <w:rPr>
                <w:rFonts w:eastAsia="Calibri"/>
                <w:lang w:eastAsia="en-US"/>
              </w:rPr>
              <w:t>имах</w:t>
            </w:r>
            <w:r>
              <w:rPr>
                <w:rFonts w:eastAsia="Calibri"/>
                <w:lang w:eastAsia="en-US"/>
              </w:rPr>
              <w:t>инская</w:t>
            </w:r>
            <w:proofErr w:type="spellEnd"/>
            <w:r>
              <w:rPr>
                <w:rFonts w:eastAsia="Calibri"/>
                <w:lang w:eastAsia="en-US"/>
              </w:rPr>
              <w:t xml:space="preserve"> О</w:t>
            </w:r>
            <w:r w:rsidR="008F0A0D" w:rsidRPr="008F0A0D">
              <w:rPr>
                <w:rFonts w:eastAsia="Calibri"/>
                <w:lang w:eastAsia="en-US"/>
              </w:rPr>
              <w:t xml:space="preserve">ОШ» </w:t>
            </w:r>
          </w:p>
          <w:p w:rsidR="008F0A0D" w:rsidRPr="008F0A0D" w:rsidRDefault="0072125A" w:rsidP="008F0A0D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протокол № </w:t>
            </w:r>
            <w:r w:rsidR="00F76E32">
              <w:rPr>
                <w:rFonts w:eastAsia="Calibri"/>
                <w:lang w:eastAsia="en-US"/>
              </w:rPr>
              <w:t>2</w:t>
            </w:r>
          </w:p>
        </w:tc>
        <w:tc>
          <w:tcPr>
            <w:tcW w:w="652" w:type="pct"/>
          </w:tcPr>
          <w:p w:rsidR="008F0A0D" w:rsidRPr="008F0A0D" w:rsidRDefault="008F0A0D" w:rsidP="008F0A0D">
            <w:pPr>
              <w:pStyle w:val="a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979" w:type="pct"/>
            <w:tcBorders>
              <w:left w:val="nil"/>
            </w:tcBorders>
            <w:hideMark/>
          </w:tcPr>
          <w:p w:rsidR="008F0A0D" w:rsidRPr="008F0A0D" w:rsidRDefault="008F0A0D" w:rsidP="008F0A0D">
            <w:pPr>
              <w:pStyle w:val="a3"/>
              <w:rPr>
                <w:rFonts w:eastAsia="Calibri"/>
                <w:lang w:eastAsia="en-US"/>
              </w:rPr>
            </w:pPr>
            <w:r w:rsidRPr="008F0A0D">
              <w:rPr>
                <w:rFonts w:eastAsia="Calibri"/>
                <w:lang w:eastAsia="en-US"/>
              </w:rPr>
              <w:t>УТВЕРЖДАЮ</w:t>
            </w:r>
          </w:p>
          <w:p w:rsidR="0072125A" w:rsidRDefault="00B41F1A" w:rsidP="008F0A0D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Директор МК</w:t>
            </w:r>
            <w:r w:rsidR="008F0A0D" w:rsidRPr="008F0A0D">
              <w:rPr>
                <w:rFonts w:eastAsia="Calibri"/>
                <w:lang w:eastAsia="en-US"/>
              </w:rPr>
              <w:t>ОУ</w:t>
            </w:r>
          </w:p>
          <w:p w:rsidR="008F0A0D" w:rsidRPr="008F0A0D" w:rsidRDefault="008F0A0D" w:rsidP="00B41F1A">
            <w:pPr>
              <w:pStyle w:val="a3"/>
              <w:rPr>
                <w:rFonts w:eastAsia="Calibri"/>
                <w:lang w:eastAsia="en-US"/>
              </w:rPr>
            </w:pPr>
            <w:r w:rsidRPr="008F0A0D">
              <w:rPr>
                <w:rFonts w:eastAsia="Calibri"/>
                <w:lang w:eastAsia="en-US"/>
              </w:rPr>
              <w:t xml:space="preserve"> </w:t>
            </w:r>
            <w:r w:rsidR="00A72E94">
              <w:rPr>
                <w:rFonts w:eastAsia="Calibri"/>
                <w:lang w:eastAsia="en-US"/>
              </w:rPr>
              <w:t>«</w:t>
            </w:r>
            <w:proofErr w:type="spellStart"/>
            <w:r w:rsidR="00A72E94">
              <w:rPr>
                <w:rFonts w:eastAsia="Calibri"/>
                <w:lang w:eastAsia="en-US"/>
              </w:rPr>
              <w:t>Цуи</w:t>
            </w:r>
            <w:r w:rsidR="00B41F1A">
              <w:rPr>
                <w:rFonts w:eastAsia="Calibri"/>
                <w:lang w:eastAsia="en-US"/>
              </w:rPr>
              <w:t>имах</w:t>
            </w:r>
            <w:r w:rsidR="00A72E94">
              <w:rPr>
                <w:rFonts w:eastAsia="Calibri"/>
                <w:lang w:eastAsia="en-US"/>
              </w:rPr>
              <w:t>инская</w:t>
            </w:r>
            <w:proofErr w:type="spellEnd"/>
            <w:r w:rsidR="00A72E94">
              <w:rPr>
                <w:rFonts w:eastAsia="Calibri"/>
                <w:lang w:eastAsia="en-US"/>
              </w:rPr>
              <w:t xml:space="preserve"> О</w:t>
            </w:r>
            <w:r w:rsidR="00B41F1A" w:rsidRPr="008F0A0D">
              <w:rPr>
                <w:rFonts w:eastAsia="Calibri"/>
                <w:lang w:eastAsia="en-US"/>
              </w:rPr>
              <w:t xml:space="preserve">ОШ» </w:t>
            </w:r>
          </w:p>
          <w:p w:rsidR="008F0A0D" w:rsidRPr="008F0A0D" w:rsidRDefault="008F0A0D" w:rsidP="00A72E94">
            <w:pPr>
              <w:pStyle w:val="a3"/>
              <w:rPr>
                <w:rFonts w:eastAsia="Calibri"/>
                <w:lang w:eastAsia="en-US"/>
              </w:rPr>
            </w:pPr>
            <w:proofErr w:type="spellStart"/>
            <w:r w:rsidRPr="008F0A0D">
              <w:rPr>
                <w:rFonts w:eastAsia="Calibri"/>
                <w:lang w:eastAsia="en-US"/>
              </w:rPr>
              <w:t>_____</w:t>
            </w:r>
            <w:r w:rsidR="00B41F1A">
              <w:rPr>
                <w:rFonts w:eastAsia="Calibri"/>
                <w:lang w:eastAsia="en-US"/>
              </w:rPr>
              <w:t>______</w:t>
            </w:r>
            <w:r w:rsidR="00A72E94">
              <w:rPr>
                <w:rFonts w:eastAsia="Calibri"/>
                <w:lang w:eastAsia="en-US"/>
              </w:rPr>
              <w:t>З.З.Ахмедова</w:t>
            </w:r>
            <w:proofErr w:type="spellEnd"/>
            <w:r w:rsidR="00A72E94">
              <w:rPr>
                <w:rFonts w:eastAsia="Calibri"/>
                <w:lang w:eastAsia="en-US"/>
              </w:rPr>
              <w:t>.</w:t>
            </w:r>
            <w:proofErr w:type="gramStart"/>
            <w:r w:rsidR="00A72E94">
              <w:rPr>
                <w:rFonts w:eastAsia="Calibri"/>
                <w:lang w:eastAsia="en-US"/>
              </w:rPr>
              <w:t xml:space="preserve">   </w:t>
            </w:r>
            <w:r w:rsidR="0072125A">
              <w:rPr>
                <w:rFonts w:eastAsia="Calibri"/>
                <w:lang w:eastAsia="en-US"/>
              </w:rPr>
              <w:t>.</w:t>
            </w:r>
            <w:proofErr w:type="gramEnd"/>
            <w:r w:rsidR="0072125A">
              <w:rPr>
                <w:rFonts w:eastAsia="Calibri"/>
                <w:lang w:eastAsia="en-US"/>
              </w:rPr>
              <w:t xml:space="preserve"> приказ № </w:t>
            </w:r>
            <w:r w:rsidR="00F76E32">
              <w:rPr>
                <w:rFonts w:eastAsia="Calibri"/>
                <w:lang w:eastAsia="en-US"/>
              </w:rPr>
              <w:t>_20-1</w:t>
            </w:r>
            <w:r w:rsidR="00B41F1A">
              <w:rPr>
                <w:rFonts w:eastAsia="Calibri"/>
                <w:lang w:eastAsia="en-US"/>
              </w:rPr>
              <w:t>_______</w:t>
            </w:r>
          </w:p>
        </w:tc>
      </w:tr>
      <w:tr w:rsidR="008F0A0D" w:rsidRPr="008F0A0D" w:rsidTr="008F0A0D">
        <w:trPr>
          <w:trHeight w:val="589"/>
        </w:trPr>
        <w:tc>
          <w:tcPr>
            <w:tcW w:w="2369" w:type="pct"/>
            <w:hideMark/>
          </w:tcPr>
          <w:p w:rsidR="008F0A0D" w:rsidRPr="008F0A0D" w:rsidRDefault="00F76E32" w:rsidP="00F76E32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«29</w:t>
            </w:r>
            <w:r w:rsidR="00D602BB">
              <w:rPr>
                <w:rFonts w:eastAsia="Calibri"/>
                <w:lang w:eastAsia="en-US"/>
              </w:rPr>
              <w:t>» ___</w:t>
            </w:r>
            <w:r>
              <w:rPr>
                <w:rFonts w:eastAsia="Calibri"/>
                <w:lang w:eastAsia="en-US"/>
              </w:rPr>
              <w:t>10</w:t>
            </w:r>
            <w:r w:rsidR="00D602BB">
              <w:rPr>
                <w:rFonts w:eastAsia="Calibri"/>
                <w:lang w:eastAsia="en-US"/>
              </w:rPr>
              <w:t>___</w:t>
            </w:r>
            <w:r w:rsidR="00B41F1A">
              <w:rPr>
                <w:rFonts w:eastAsia="Calibri"/>
                <w:lang w:eastAsia="en-US"/>
              </w:rPr>
              <w:t xml:space="preserve"> 20</w:t>
            </w:r>
            <w:r>
              <w:rPr>
                <w:rFonts w:eastAsia="Calibri"/>
                <w:lang w:eastAsia="en-US"/>
              </w:rPr>
              <w:t>21</w:t>
            </w:r>
            <w:r w:rsidR="00B41F1A">
              <w:rPr>
                <w:rFonts w:eastAsia="Calibri"/>
                <w:lang w:eastAsia="en-US"/>
              </w:rPr>
              <w:t>___</w:t>
            </w:r>
            <w:r w:rsidR="008F0A0D" w:rsidRPr="008F0A0D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652" w:type="pct"/>
          </w:tcPr>
          <w:p w:rsidR="008F0A0D" w:rsidRPr="008F0A0D" w:rsidRDefault="008F0A0D" w:rsidP="008F0A0D">
            <w:pPr>
              <w:pStyle w:val="a3"/>
              <w:rPr>
                <w:rFonts w:eastAsia="Calibri"/>
                <w:b/>
                <w:lang w:eastAsia="en-US"/>
              </w:rPr>
            </w:pPr>
          </w:p>
        </w:tc>
        <w:tc>
          <w:tcPr>
            <w:tcW w:w="1979" w:type="pct"/>
            <w:hideMark/>
          </w:tcPr>
          <w:p w:rsidR="008F0A0D" w:rsidRPr="008F0A0D" w:rsidRDefault="00F76E32" w:rsidP="008F0A0D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«29</w:t>
            </w:r>
            <w:r w:rsidR="00D602BB">
              <w:rPr>
                <w:rFonts w:eastAsia="Calibri"/>
                <w:lang w:eastAsia="en-US"/>
              </w:rPr>
              <w:t>» ___</w:t>
            </w:r>
            <w:r>
              <w:rPr>
                <w:rFonts w:eastAsia="Calibri"/>
                <w:lang w:eastAsia="en-US"/>
              </w:rPr>
              <w:t>10</w:t>
            </w:r>
            <w:r w:rsidR="00D602BB">
              <w:rPr>
                <w:rFonts w:eastAsia="Calibri"/>
                <w:lang w:eastAsia="en-US"/>
              </w:rPr>
              <w:t>__</w:t>
            </w:r>
            <w:r w:rsidR="00B41F1A">
              <w:rPr>
                <w:rFonts w:eastAsia="Calibri"/>
                <w:lang w:eastAsia="en-US"/>
              </w:rPr>
              <w:t xml:space="preserve"> 20</w:t>
            </w:r>
            <w:r>
              <w:rPr>
                <w:rFonts w:eastAsia="Calibri"/>
                <w:lang w:eastAsia="en-US"/>
              </w:rPr>
              <w:t>21</w:t>
            </w:r>
            <w:r w:rsidR="00B41F1A">
              <w:rPr>
                <w:rFonts w:eastAsia="Calibri"/>
                <w:lang w:eastAsia="en-US"/>
              </w:rPr>
              <w:t>_____</w:t>
            </w:r>
            <w:r w:rsidR="008F0A0D" w:rsidRPr="008F0A0D">
              <w:rPr>
                <w:rFonts w:eastAsia="Calibri"/>
                <w:lang w:eastAsia="en-US"/>
              </w:rPr>
              <w:t xml:space="preserve">г. </w:t>
            </w:r>
          </w:p>
          <w:p w:rsidR="008F0A0D" w:rsidRPr="008F0A0D" w:rsidRDefault="008F0A0D" w:rsidP="008F0A0D">
            <w:pPr>
              <w:pStyle w:val="a3"/>
              <w:rPr>
                <w:rFonts w:eastAsia="Calibri"/>
                <w:lang w:eastAsia="en-US"/>
              </w:rPr>
            </w:pPr>
          </w:p>
        </w:tc>
      </w:tr>
    </w:tbl>
    <w:p w:rsidR="008F0A0D" w:rsidRPr="008F0A0D" w:rsidRDefault="008F0A0D" w:rsidP="008F0A0D">
      <w:pPr>
        <w:pStyle w:val="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8F0A0D" w:rsidRDefault="008F0A0D" w:rsidP="008F0A0D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F0A0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ПОЛОЖЕНИЕ</w:t>
      </w:r>
    </w:p>
    <w:p w:rsidR="008F0A0D" w:rsidRPr="008F0A0D" w:rsidRDefault="008F0A0D" w:rsidP="008F0A0D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F0A0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об  аттестациипедагогических работников </w:t>
      </w:r>
    </w:p>
    <w:p w:rsidR="008F0A0D" w:rsidRPr="008F0A0D" w:rsidRDefault="00B41F1A" w:rsidP="008F0A0D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МК</w:t>
      </w:r>
      <w:r w:rsidR="008F0A0D" w:rsidRPr="008F0A0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ОУ «</w:t>
      </w:r>
      <w:proofErr w:type="spellStart"/>
      <w:r w:rsidR="005D03FF" w:rsidRPr="005D03FF">
        <w:rPr>
          <w:rFonts w:ascii="Times New Roman" w:eastAsia="Calibri" w:hAnsi="Times New Roman" w:cs="Times New Roman"/>
          <w:b/>
          <w:lang w:eastAsia="en-US"/>
        </w:rPr>
        <w:t>Цунимахинская</w:t>
      </w:r>
      <w:proofErr w:type="spellEnd"/>
      <w:r w:rsidR="005D03FF" w:rsidRPr="005D03FF">
        <w:rPr>
          <w:rFonts w:ascii="Times New Roman" w:eastAsia="Calibri" w:hAnsi="Times New Roman" w:cs="Times New Roman"/>
          <w:b/>
          <w:lang w:eastAsia="en-US"/>
        </w:rPr>
        <w:t xml:space="preserve"> основная</w:t>
      </w:r>
      <w:r w:rsidR="008F0A0D" w:rsidRPr="008F0A0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общеобразовательная школа</w:t>
      </w:r>
      <w:r w:rsidR="008F0A0D" w:rsidRPr="008F0A0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»</w:t>
      </w:r>
    </w:p>
    <w:p w:rsidR="008F0A0D" w:rsidRDefault="008F0A0D" w:rsidP="008F0A0D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F0A0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в целях подтверждения соответствия занимаемой должности </w:t>
      </w:r>
    </w:p>
    <w:p w:rsidR="008F0A0D" w:rsidRPr="008F0A0D" w:rsidRDefault="008F0A0D" w:rsidP="008F0A0D">
      <w:pPr>
        <w:pStyle w:val="1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F0A0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I. Общие положения</w:t>
      </w:r>
    </w:p>
    <w:p w:rsidR="008F0A0D" w:rsidRPr="008F0A0D" w:rsidRDefault="008F0A0D" w:rsidP="008F0A0D">
      <w:pPr>
        <w:pStyle w:val="a3"/>
        <w:ind w:firstLine="720"/>
        <w:jc w:val="both"/>
      </w:pPr>
      <w:r w:rsidRPr="008F0A0D">
        <w:t xml:space="preserve"> Положение о порядке проведения аттестации педагогических работников (далее - Положение) определяет правила проведения, основные задачи и принципы проведения аттестации педагогических работников на соответствие занимаемой</w:t>
      </w:r>
      <w:r w:rsidR="00B41F1A">
        <w:t xml:space="preserve"> должности муниципального казен</w:t>
      </w:r>
      <w:r w:rsidRPr="008F0A0D">
        <w:t>ного общеобразовательного учреждения «</w:t>
      </w:r>
      <w:proofErr w:type="spellStart"/>
      <w:r w:rsidR="00A72E94">
        <w:rPr>
          <w:rFonts w:eastAsia="Calibri"/>
          <w:lang w:eastAsia="en-US"/>
        </w:rPr>
        <w:t>Цун</w:t>
      </w:r>
      <w:r w:rsidR="00B41F1A">
        <w:rPr>
          <w:rFonts w:eastAsia="Calibri"/>
          <w:lang w:eastAsia="en-US"/>
        </w:rPr>
        <w:t>имах</w:t>
      </w:r>
      <w:r w:rsidR="00B41F1A" w:rsidRPr="008F0A0D">
        <w:rPr>
          <w:rFonts w:eastAsia="Calibri"/>
          <w:lang w:eastAsia="en-US"/>
        </w:rPr>
        <w:t>инская</w:t>
      </w:r>
      <w:proofErr w:type="spellEnd"/>
      <w:r w:rsidR="00A72E94">
        <w:t xml:space="preserve"> О</w:t>
      </w:r>
      <w:r w:rsidR="00B41F1A">
        <w:t>ОШ</w:t>
      </w:r>
      <w:r w:rsidRPr="008F0A0D">
        <w:t>» (далее – ОО), реализующего образовательные программы общего  образования и дополнительные образовательные программы.</w:t>
      </w:r>
    </w:p>
    <w:p w:rsidR="008F0A0D" w:rsidRPr="0048165B" w:rsidRDefault="008F0A0D" w:rsidP="008F0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65B">
        <w:rPr>
          <w:rFonts w:ascii="Times New Roman" w:eastAsia="Times New Roman" w:hAnsi="Times New Roman" w:cs="Times New Roman"/>
          <w:sz w:val="24"/>
          <w:szCs w:val="24"/>
        </w:rPr>
        <w:t>1.1. В соответствии с ст. 48,49 Федерального закона от 29.12.2012 г. № 273-ФЗ "Об образовании в Российской Федерации» (далее – Закон «Об образовании в РФ») настоящее Положение определяет порядок проведения аттестации педагогических работников образовательной организации (далее — педагогические работники) с целью подтверждения соответствия занимаемой должности.</w:t>
      </w:r>
    </w:p>
    <w:p w:rsidR="008F0A0D" w:rsidRPr="0048165B" w:rsidRDefault="008F0A0D" w:rsidP="008F0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65B">
        <w:rPr>
          <w:rFonts w:ascii="Times New Roman" w:eastAsia="Times New Roman" w:hAnsi="Times New Roman" w:cs="Times New Roman"/>
          <w:sz w:val="24"/>
          <w:szCs w:val="24"/>
        </w:rPr>
        <w:t>1.2. Нормативной основой для Положения являются:</w:t>
      </w:r>
    </w:p>
    <w:p w:rsidR="008F0A0D" w:rsidRPr="0048165B" w:rsidRDefault="008F0A0D" w:rsidP="008F0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65B">
        <w:rPr>
          <w:rFonts w:ascii="Times New Roman" w:eastAsia="Times New Roman" w:hAnsi="Times New Roman" w:cs="Times New Roman"/>
          <w:sz w:val="24"/>
          <w:szCs w:val="24"/>
        </w:rPr>
        <w:t>- Федеральный закон от 29.12.2012 г. № 273-ФЗ "Об образовании в Российской Федерации»;</w:t>
      </w:r>
    </w:p>
    <w:p w:rsidR="008F0A0D" w:rsidRPr="0048165B" w:rsidRDefault="008F0A0D" w:rsidP="008F0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A0D">
        <w:rPr>
          <w:rFonts w:ascii="Times New Roman" w:eastAsia="Times New Roman" w:hAnsi="Times New Roman" w:cs="Times New Roman"/>
          <w:sz w:val="24"/>
          <w:szCs w:val="24"/>
        </w:rPr>
        <w:t>- П</w:t>
      </w:r>
      <w:r w:rsidRPr="0048165B">
        <w:rPr>
          <w:rFonts w:ascii="Times New Roman" w:eastAsia="Times New Roman" w:hAnsi="Times New Roman" w:cs="Times New Roman"/>
          <w:sz w:val="24"/>
          <w:szCs w:val="24"/>
        </w:rPr>
        <w:t xml:space="preserve">риказ Министерства здравоохранения и социального развития Российской Федерации от 26.05.2010 г. № 761н "Об утверждении профессиональных квалификационных характеристик должностей работников образования" </w:t>
      </w:r>
    </w:p>
    <w:p w:rsidR="008F0A0D" w:rsidRPr="008F0A0D" w:rsidRDefault="008F0A0D" w:rsidP="008F0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65B">
        <w:rPr>
          <w:rFonts w:ascii="Times New Roman" w:eastAsia="Times New Roman" w:hAnsi="Times New Roman" w:cs="Times New Roman"/>
          <w:sz w:val="24"/>
          <w:szCs w:val="24"/>
        </w:rPr>
        <w:t xml:space="preserve">- Приказ Министерства образования Республики </w:t>
      </w:r>
      <w:r w:rsidR="00D602BB">
        <w:rPr>
          <w:rFonts w:ascii="Times New Roman" w:eastAsia="Times New Roman" w:hAnsi="Times New Roman" w:cs="Times New Roman"/>
          <w:sz w:val="24"/>
          <w:szCs w:val="24"/>
        </w:rPr>
        <w:t>Дагестан</w:t>
      </w:r>
      <w:r w:rsidRPr="0048165B">
        <w:rPr>
          <w:rFonts w:ascii="Times New Roman" w:eastAsia="Times New Roman" w:hAnsi="Times New Roman" w:cs="Times New Roman"/>
          <w:sz w:val="24"/>
          <w:szCs w:val="24"/>
        </w:rPr>
        <w:t xml:space="preserve"> от 06.09.2013 г. № 801.</w:t>
      </w:r>
    </w:p>
    <w:p w:rsidR="008F0A0D" w:rsidRPr="0048165B" w:rsidRDefault="008F0A0D" w:rsidP="008F0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A0D">
        <w:rPr>
          <w:rFonts w:ascii="Times New Roman" w:hAnsi="Times New Roman" w:cs="Times New Roman"/>
          <w:sz w:val="24"/>
          <w:szCs w:val="24"/>
        </w:rPr>
        <w:t xml:space="preserve">-Приказ </w:t>
      </w:r>
      <w:proofErr w:type="spellStart"/>
      <w:r w:rsidRPr="008F0A0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F0A0D">
        <w:rPr>
          <w:rFonts w:ascii="Times New Roman" w:hAnsi="Times New Roman" w:cs="Times New Roman"/>
          <w:sz w:val="24"/>
          <w:szCs w:val="24"/>
        </w:rPr>
        <w:t xml:space="preserve"> РФ от 7 апреля 2014 года № 276 «Об утверждении Порядка проведения аттестации педагогических работников организаций, осуществляющих образовательную деятельность» (зарегистрирован Минюстом РФ 23 мая 2014 г., регистрационный № 32408 (далее – Порядок аттестации)</w:t>
      </w:r>
    </w:p>
    <w:p w:rsidR="008F0A0D" w:rsidRPr="0048165B" w:rsidRDefault="008F0A0D" w:rsidP="008F0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65B">
        <w:rPr>
          <w:rFonts w:ascii="Times New Roman" w:eastAsia="Times New Roman" w:hAnsi="Times New Roman" w:cs="Times New Roman"/>
          <w:sz w:val="24"/>
          <w:szCs w:val="24"/>
        </w:rPr>
        <w:t>1.3. Положение применяется с целью подтверждения соответствия педагогических работников занимаемым ими должностям на основе оценки их профессиональной деятельности.</w:t>
      </w:r>
    </w:p>
    <w:p w:rsidR="008F0A0D" w:rsidRPr="0048165B" w:rsidRDefault="008F0A0D" w:rsidP="008F0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65B">
        <w:rPr>
          <w:rFonts w:ascii="Times New Roman" w:eastAsia="Times New Roman" w:hAnsi="Times New Roman" w:cs="Times New Roman"/>
          <w:sz w:val="24"/>
          <w:szCs w:val="24"/>
        </w:rPr>
        <w:t>1.4. Основными задачами аттестации являются:</w:t>
      </w:r>
    </w:p>
    <w:p w:rsidR="008F0A0D" w:rsidRPr="0048165B" w:rsidRDefault="008F0A0D" w:rsidP="008F0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65B">
        <w:rPr>
          <w:rFonts w:ascii="Times New Roman" w:eastAsia="Times New Roman" w:hAnsi="Times New Roman" w:cs="Times New Roman"/>
          <w:sz w:val="24"/>
          <w:szCs w:val="24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роста;</w:t>
      </w:r>
    </w:p>
    <w:p w:rsidR="008F0A0D" w:rsidRPr="0048165B" w:rsidRDefault="008F0A0D" w:rsidP="008F0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65B">
        <w:rPr>
          <w:rFonts w:ascii="Times New Roman" w:eastAsia="Times New Roman" w:hAnsi="Times New Roman" w:cs="Times New Roman"/>
          <w:sz w:val="24"/>
          <w:szCs w:val="24"/>
        </w:rPr>
        <w:t>определение необходимости повышения квалификации педагогических работников;</w:t>
      </w:r>
    </w:p>
    <w:p w:rsidR="008F0A0D" w:rsidRPr="0048165B" w:rsidRDefault="008F0A0D" w:rsidP="008F0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65B">
        <w:rPr>
          <w:rFonts w:ascii="Times New Roman" w:eastAsia="Times New Roman" w:hAnsi="Times New Roman" w:cs="Times New Roman"/>
          <w:sz w:val="24"/>
          <w:szCs w:val="24"/>
        </w:rPr>
        <w:t>повышение эффективности и качества педагогической деятельности;</w:t>
      </w:r>
    </w:p>
    <w:p w:rsidR="008F0A0D" w:rsidRPr="0048165B" w:rsidRDefault="008F0A0D" w:rsidP="008F0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65B">
        <w:rPr>
          <w:rFonts w:ascii="Times New Roman" w:eastAsia="Times New Roman" w:hAnsi="Times New Roman" w:cs="Times New Roman"/>
          <w:sz w:val="24"/>
          <w:szCs w:val="24"/>
        </w:rPr>
        <w:t>выявление перспектив использования потенциальных возможностей педагогических работников;</w:t>
      </w:r>
    </w:p>
    <w:p w:rsidR="008F0A0D" w:rsidRPr="0048165B" w:rsidRDefault="008F0A0D" w:rsidP="008F0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65B">
        <w:rPr>
          <w:rFonts w:ascii="Times New Roman" w:eastAsia="Times New Roman" w:hAnsi="Times New Roman" w:cs="Times New Roman"/>
          <w:sz w:val="24"/>
          <w:szCs w:val="24"/>
        </w:rPr>
        <w:t>учёт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организаций.</w:t>
      </w:r>
    </w:p>
    <w:p w:rsidR="008F0A0D" w:rsidRPr="0048165B" w:rsidRDefault="008F0A0D" w:rsidP="008F0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65B">
        <w:rPr>
          <w:rFonts w:ascii="Times New Roman" w:eastAsia="Times New Roman" w:hAnsi="Times New Roman" w:cs="Times New Roman"/>
          <w:sz w:val="24"/>
          <w:szCs w:val="24"/>
        </w:rPr>
        <w:t>1.5. Основными принципами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8F0A0D" w:rsidRPr="0048165B" w:rsidRDefault="008F0A0D" w:rsidP="008F0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65B">
        <w:rPr>
          <w:rFonts w:ascii="Times New Roman" w:eastAsia="Times New Roman" w:hAnsi="Times New Roman" w:cs="Times New Roman"/>
          <w:sz w:val="24"/>
          <w:szCs w:val="24"/>
        </w:rPr>
        <w:t xml:space="preserve">1.6. Аттестация педагогических работников, не имеющих квалификационных категорий (первой или высшей), включая педагогических работников, осуществляющих педагогическую деятельность помимо основной работы, а также по совместительству, является обязательной. </w:t>
      </w:r>
    </w:p>
    <w:p w:rsidR="008F0A0D" w:rsidRDefault="008F0A0D" w:rsidP="008F0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65B">
        <w:rPr>
          <w:rFonts w:ascii="Times New Roman" w:eastAsia="Times New Roman" w:hAnsi="Times New Roman" w:cs="Times New Roman"/>
          <w:sz w:val="24"/>
          <w:szCs w:val="24"/>
        </w:rPr>
        <w:lastRenderedPageBreak/>
        <w:t>1.7. Настоящее Положение является действительным до утверждения Министерством образования и науки Российской Федерации в установленном порядке единых вариативных форм и процедур аттестации на соответствие занимаемой должности.</w:t>
      </w:r>
    </w:p>
    <w:p w:rsidR="008F0A0D" w:rsidRPr="0048165B" w:rsidRDefault="008F0A0D" w:rsidP="008F0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0A0D" w:rsidRPr="008F0A0D" w:rsidRDefault="008F0A0D" w:rsidP="008F0A0D">
      <w:pPr>
        <w:pStyle w:val="1"/>
        <w:numPr>
          <w:ilvl w:val="0"/>
          <w:numId w:val="1"/>
        </w:num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F0A0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Формирование аттестационной комиссии, ее состав и порядок работы</w:t>
      </w:r>
    </w:p>
    <w:p w:rsidR="008F0A0D" w:rsidRPr="008F0A0D" w:rsidRDefault="008F0A0D" w:rsidP="008F0A0D">
      <w:pPr>
        <w:pStyle w:val="a3"/>
        <w:ind w:firstLine="720"/>
        <w:jc w:val="both"/>
      </w:pPr>
      <w:r w:rsidRPr="008F0A0D">
        <w:t xml:space="preserve">2.1. Аттестация педагогических работников с целью подтверждения соответствия работников занимаемым ими должностям проводится один раз в пять лет на основе оценки их профессиональной деятельности аттестационной комиссией, формируемой образовательной организацией (далее – организации). </w:t>
      </w:r>
    </w:p>
    <w:p w:rsidR="008F0A0D" w:rsidRPr="008F0A0D" w:rsidRDefault="008F0A0D" w:rsidP="008F0A0D">
      <w:pPr>
        <w:pStyle w:val="a3"/>
        <w:ind w:firstLine="720"/>
        <w:jc w:val="both"/>
      </w:pPr>
      <w:r w:rsidRPr="008F0A0D">
        <w:t xml:space="preserve">2.2. Аттестационная комиссия создается распорядительным актом директора организации в составе председателя комиссии, заместителя председателя, секретаря и членов комиссии и формируется из числа работников организации, представителя первичной профсоюзной организации, представителей Управляющего совета. </w:t>
      </w:r>
    </w:p>
    <w:p w:rsidR="008F0A0D" w:rsidRPr="008F0A0D" w:rsidRDefault="008F0A0D" w:rsidP="008F0A0D">
      <w:pPr>
        <w:pStyle w:val="a3"/>
        <w:ind w:firstLine="720"/>
        <w:jc w:val="both"/>
      </w:pPr>
      <w:r w:rsidRPr="008F0A0D">
        <w:t xml:space="preserve">2.3. Состав аттестационной комиссии формируется таким образом, чтобы была исключена возможность конфликта интересов, который мог бы повлиять на принимаемые аттестационной комиссией решения. </w:t>
      </w:r>
    </w:p>
    <w:p w:rsidR="008F0A0D" w:rsidRPr="008F0A0D" w:rsidRDefault="008F0A0D" w:rsidP="008F0A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0A0D">
        <w:rPr>
          <w:rFonts w:ascii="Times New Roman" w:hAnsi="Times New Roman" w:cs="Times New Roman"/>
          <w:sz w:val="24"/>
          <w:szCs w:val="24"/>
        </w:rPr>
        <w:t>2.4. Председатель аттестационной комиссии:</w:t>
      </w:r>
    </w:p>
    <w:p w:rsidR="008F0A0D" w:rsidRPr="008F0A0D" w:rsidRDefault="008F0A0D" w:rsidP="008F0A0D">
      <w:pPr>
        <w:pStyle w:val="a3"/>
        <w:numPr>
          <w:ilvl w:val="0"/>
          <w:numId w:val="2"/>
        </w:numPr>
        <w:ind w:left="0" w:firstLine="709"/>
        <w:jc w:val="both"/>
      </w:pPr>
      <w:r w:rsidRPr="008F0A0D">
        <w:t>председательствует на заседаниях аттестационной комиссии;</w:t>
      </w:r>
    </w:p>
    <w:p w:rsidR="008F0A0D" w:rsidRPr="008F0A0D" w:rsidRDefault="008F0A0D" w:rsidP="008F0A0D">
      <w:pPr>
        <w:pStyle w:val="a3"/>
        <w:numPr>
          <w:ilvl w:val="0"/>
          <w:numId w:val="2"/>
        </w:numPr>
        <w:ind w:left="0" w:firstLine="709"/>
        <w:jc w:val="both"/>
      </w:pPr>
      <w:r w:rsidRPr="008F0A0D">
        <w:t>организует работу аттестационной комиссии;</w:t>
      </w:r>
    </w:p>
    <w:p w:rsidR="008F0A0D" w:rsidRPr="008F0A0D" w:rsidRDefault="008F0A0D" w:rsidP="008F0A0D">
      <w:pPr>
        <w:pStyle w:val="a3"/>
        <w:numPr>
          <w:ilvl w:val="0"/>
          <w:numId w:val="2"/>
        </w:numPr>
        <w:ind w:left="0" w:firstLine="709"/>
        <w:jc w:val="both"/>
      </w:pPr>
      <w:r w:rsidRPr="008F0A0D">
        <w:t>распределяет обязанности между членами аттестационной комиссии;</w:t>
      </w:r>
    </w:p>
    <w:p w:rsidR="008F0A0D" w:rsidRPr="008F0A0D" w:rsidRDefault="008F0A0D" w:rsidP="008F0A0D">
      <w:pPr>
        <w:pStyle w:val="a3"/>
        <w:numPr>
          <w:ilvl w:val="0"/>
          <w:numId w:val="2"/>
        </w:numPr>
        <w:ind w:left="0" w:firstLine="709"/>
        <w:jc w:val="both"/>
      </w:pPr>
      <w:r w:rsidRPr="008F0A0D">
        <w:t>определяет по согласованию с членами комиссии порядок рассмотрения вопросов;</w:t>
      </w:r>
    </w:p>
    <w:p w:rsidR="008F0A0D" w:rsidRPr="008F0A0D" w:rsidRDefault="008F0A0D" w:rsidP="008F0A0D">
      <w:pPr>
        <w:pStyle w:val="a3"/>
        <w:numPr>
          <w:ilvl w:val="0"/>
          <w:numId w:val="2"/>
        </w:numPr>
        <w:ind w:left="0" w:firstLine="709"/>
        <w:jc w:val="both"/>
      </w:pPr>
      <w:r w:rsidRPr="008F0A0D">
        <w:t>ведет личный прием работников, проходящих аттестацию, организует работу членов аттестационной комиссии по рассмотрению предложений, заявлений и жалоб аттестуемых работников.</w:t>
      </w:r>
    </w:p>
    <w:p w:rsidR="008F0A0D" w:rsidRPr="008F0A0D" w:rsidRDefault="008F0A0D" w:rsidP="008F0A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0A0D">
        <w:rPr>
          <w:rFonts w:ascii="Times New Roman" w:hAnsi="Times New Roman" w:cs="Times New Roman"/>
          <w:sz w:val="24"/>
          <w:szCs w:val="24"/>
        </w:rPr>
        <w:t>По поручению руково</w:t>
      </w:r>
      <w:r w:rsidR="005D03FF">
        <w:rPr>
          <w:rFonts w:ascii="Times New Roman" w:hAnsi="Times New Roman" w:cs="Times New Roman"/>
          <w:sz w:val="24"/>
          <w:szCs w:val="24"/>
        </w:rPr>
        <w:t>дителя ОУ</w:t>
      </w:r>
      <w:r w:rsidRPr="008F0A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0A0D">
        <w:rPr>
          <w:rFonts w:ascii="Times New Roman" w:hAnsi="Times New Roman" w:cs="Times New Roman"/>
          <w:sz w:val="24"/>
          <w:szCs w:val="24"/>
        </w:rPr>
        <w:t>осуществляет другие обязанности</w:t>
      </w:r>
      <w:proofErr w:type="gramEnd"/>
      <w:r w:rsidRPr="008F0A0D">
        <w:rPr>
          <w:rFonts w:ascii="Times New Roman" w:hAnsi="Times New Roman" w:cs="Times New Roman"/>
          <w:sz w:val="24"/>
          <w:szCs w:val="24"/>
        </w:rPr>
        <w:t xml:space="preserve">  в пределах своих полномочий.</w:t>
      </w:r>
    </w:p>
    <w:p w:rsidR="008F0A0D" w:rsidRPr="008F0A0D" w:rsidRDefault="008F0A0D" w:rsidP="008F0A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0A0D">
        <w:rPr>
          <w:rFonts w:ascii="Times New Roman" w:hAnsi="Times New Roman" w:cs="Times New Roman"/>
          <w:sz w:val="24"/>
          <w:szCs w:val="24"/>
        </w:rPr>
        <w:t>Замещение временно отсутствующего председателя аттестационной комиссии.  В случае временного отсутствия (болезни, отпуска, командировки и другой уважительной причины) председателя аттестационной комиссии полномочия председателя комиссии по его поручению осуществляет заместитель председателя комиссии либо один из членов аттестационной комиссии.</w:t>
      </w:r>
    </w:p>
    <w:p w:rsidR="008F0A0D" w:rsidRPr="008F0A0D" w:rsidRDefault="008F0A0D" w:rsidP="008F0A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0A0D">
        <w:rPr>
          <w:rFonts w:ascii="Times New Roman" w:hAnsi="Times New Roman" w:cs="Times New Roman"/>
          <w:sz w:val="24"/>
          <w:szCs w:val="24"/>
        </w:rPr>
        <w:t>2.5. Секретарь  аттестационной комиссии:</w:t>
      </w:r>
    </w:p>
    <w:p w:rsidR="008F0A0D" w:rsidRPr="008F0A0D" w:rsidRDefault="008F0A0D" w:rsidP="008F0A0D">
      <w:pPr>
        <w:pStyle w:val="a3"/>
        <w:numPr>
          <w:ilvl w:val="0"/>
          <w:numId w:val="3"/>
        </w:numPr>
        <w:ind w:left="0" w:firstLine="709"/>
        <w:jc w:val="both"/>
      </w:pPr>
      <w:r w:rsidRPr="008F0A0D">
        <w:t>принимает документы аттестующихся на соответствие занимаемой должности с фиксацией их в “Журнале регистрации принятых на рассмот</w:t>
      </w:r>
      <w:r w:rsidR="00B41F1A">
        <w:t>рение аттестационной комиссии МК</w:t>
      </w:r>
      <w:r w:rsidRPr="008F0A0D">
        <w:t>ОУ «</w:t>
      </w:r>
      <w:proofErr w:type="spellStart"/>
      <w:r w:rsidR="005D03FF">
        <w:rPr>
          <w:rFonts w:eastAsia="Calibri"/>
          <w:lang w:eastAsia="en-US"/>
        </w:rPr>
        <w:t>Цунимахинская</w:t>
      </w:r>
      <w:proofErr w:type="spellEnd"/>
      <w:r w:rsidR="005D03FF">
        <w:rPr>
          <w:rFonts w:eastAsia="Calibri"/>
          <w:lang w:eastAsia="en-US"/>
        </w:rPr>
        <w:t xml:space="preserve"> ООШ</w:t>
      </w:r>
      <w:r w:rsidRPr="008F0A0D">
        <w:t>» аттестационных материалов на соответствие занимаемой должности”;</w:t>
      </w:r>
    </w:p>
    <w:p w:rsidR="008F0A0D" w:rsidRPr="008F0A0D" w:rsidRDefault="008F0A0D" w:rsidP="008F0A0D">
      <w:pPr>
        <w:pStyle w:val="a3"/>
        <w:numPr>
          <w:ilvl w:val="0"/>
          <w:numId w:val="3"/>
        </w:numPr>
        <w:ind w:left="0" w:firstLine="709"/>
        <w:jc w:val="both"/>
      </w:pPr>
      <w:r w:rsidRPr="008F0A0D">
        <w:t>письменно оповещает аттестующихся о дате квалификационных испытаний сразу же после назначения срока испытания;</w:t>
      </w:r>
    </w:p>
    <w:p w:rsidR="008F0A0D" w:rsidRPr="008F0A0D" w:rsidRDefault="008F0A0D" w:rsidP="008F0A0D">
      <w:pPr>
        <w:pStyle w:val="a3"/>
        <w:numPr>
          <w:ilvl w:val="0"/>
          <w:numId w:val="3"/>
        </w:numPr>
        <w:ind w:left="0" w:firstLine="709"/>
        <w:jc w:val="both"/>
      </w:pPr>
      <w:r w:rsidRPr="008F0A0D">
        <w:t>оповещает аттестующихся, членов  аттестационной комиссии о предстоящих заседаниях комиссии не позднее, чем за 1 неделю до их даты согласно графику.</w:t>
      </w:r>
    </w:p>
    <w:p w:rsidR="008F0A0D" w:rsidRPr="008F0A0D" w:rsidRDefault="008F0A0D" w:rsidP="008F0A0D">
      <w:pPr>
        <w:pStyle w:val="a3"/>
        <w:numPr>
          <w:ilvl w:val="0"/>
          <w:numId w:val="3"/>
        </w:numPr>
        <w:ind w:left="0" w:firstLine="709"/>
        <w:jc w:val="both"/>
      </w:pPr>
      <w:r w:rsidRPr="008F0A0D">
        <w:t>ведёт протоколы на заседаниях аттестационной комиссии;</w:t>
      </w:r>
    </w:p>
    <w:p w:rsidR="008F0A0D" w:rsidRPr="008F0A0D" w:rsidRDefault="008F0A0D" w:rsidP="008F0A0D">
      <w:pPr>
        <w:pStyle w:val="a3"/>
        <w:numPr>
          <w:ilvl w:val="0"/>
          <w:numId w:val="3"/>
        </w:numPr>
        <w:ind w:left="0" w:firstLine="709"/>
        <w:jc w:val="both"/>
      </w:pPr>
      <w:r w:rsidRPr="008F0A0D">
        <w:t>организует выдачу аттестационных листов с фиксацией в “Журнале учёта выдачи аттестационных листов на соответствие занимаемой должности” под роспись аттестуемого;</w:t>
      </w:r>
    </w:p>
    <w:p w:rsidR="008F0A0D" w:rsidRPr="008F0A0D" w:rsidRDefault="008F0A0D" w:rsidP="008F0A0D">
      <w:pPr>
        <w:pStyle w:val="a3"/>
        <w:numPr>
          <w:ilvl w:val="0"/>
          <w:numId w:val="3"/>
        </w:numPr>
        <w:ind w:left="0" w:firstLine="709"/>
        <w:jc w:val="both"/>
      </w:pPr>
      <w:r w:rsidRPr="008F0A0D">
        <w:t>организует хранение протоколов, журналов регистрации документов аттестующихся и регистрации выдачи аттестационных листов в личном деле педагогического работника;</w:t>
      </w:r>
    </w:p>
    <w:p w:rsidR="008F0A0D" w:rsidRPr="008F0A0D" w:rsidRDefault="008F0A0D" w:rsidP="008F0A0D">
      <w:pPr>
        <w:pStyle w:val="a3"/>
        <w:numPr>
          <w:ilvl w:val="0"/>
          <w:numId w:val="3"/>
        </w:numPr>
        <w:ind w:left="0" w:firstLine="709"/>
        <w:jc w:val="both"/>
      </w:pPr>
      <w:r w:rsidRPr="008F0A0D">
        <w:t xml:space="preserve">курирует своевременное размещение информации о заседаниях аттестационной комиссии, результатах её работы на сайте ОО. </w:t>
      </w:r>
    </w:p>
    <w:p w:rsidR="008F0A0D" w:rsidRPr="008F0A0D" w:rsidRDefault="008F0A0D" w:rsidP="008F0A0D">
      <w:pPr>
        <w:pStyle w:val="a3"/>
        <w:numPr>
          <w:ilvl w:val="0"/>
          <w:numId w:val="3"/>
        </w:numPr>
        <w:ind w:left="0" w:firstLine="709"/>
        <w:jc w:val="both"/>
      </w:pPr>
      <w:r w:rsidRPr="008F0A0D">
        <w:t>осуществляет другие полномочия, порученные ему Председателем комиссии.</w:t>
      </w:r>
    </w:p>
    <w:p w:rsidR="008F0A0D" w:rsidRPr="008F0A0D" w:rsidRDefault="008F0A0D" w:rsidP="008F0A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0A0D">
        <w:rPr>
          <w:rFonts w:ascii="Times New Roman" w:hAnsi="Times New Roman" w:cs="Times New Roman"/>
          <w:sz w:val="24"/>
          <w:szCs w:val="24"/>
        </w:rPr>
        <w:t xml:space="preserve">Замещение временно отсутствующего секретаря аттестационной комиссии.  В случае временного отсутствия (болезни, отпуска, командировки и другой уважительной </w:t>
      </w:r>
      <w:r w:rsidRPr="008F0A0D">
        <w:rPr>
          <w:rFonts w:ascii="Times New Roman" w:hAnsi="Times New Roman" w:cs="Times New Roman"/>
          <w:sz w:val="24"/>
          <w:szCs w:val="24"/>
        </w:rPr>
        <w:lastRenderedPageBreak/>
        <w:t>причины) секретаря аттестационной комиссии полномочия секретаря  комиссии по его поручению осуществляет  один из членов аттестационной комиссии.</w:t>
      </w:r>
    </w:p>
    <w:p w:rsidR="008F0A0D" w:rsidRPr="008F0A0D" w:rsidRDefault="008F0A0D" w:rsidP="008F0A0D">
      <w:pPr>
        <w:pStyle w:val="a3"/>
        <w:ind w:firstLine="720"/>
        <w:jc w:val="both"/>
      </w:pPr>
      <w:r w:rsidRPr="008F0A0D">
        <w:t>2.6. Аттестация проводится на заседании аттестационной комиссии ОО с участием педагогического работника.</w:t>
      </w:r>
    </w:p>
    <w:p w:rsidR="008F0A0D" w:rsidRPr="008F0A0D" w:rsidRDefault="008F0A0D" w:rsidP="008F0A0D">
      <w:pPr>
        <w:pStyle w:val="a3"/>
        <w:ind w:firstLine="720"/>
        <w:jc w:val="both"/>
      </w:pPr>
      <w:r w:rsidRPr="008F0A0D">
        <w:t>2.7. Заседание аттестационной комиссии организации считается правомочным, если на нём присутствуют не менее двух третей от общего числа членов аттестационной комиссии ОО.</w:t>
      </w:r>
    </w:p>
    <w:p w:rsidR="008F0A0D" w:rsidRPr="008F0A0D" w:rsidRDefault="008F0A0D" w:rsidP="008F0A0D">
      <w:pPr>
        <w:pStyle w:val="a3"/>
        <w:ind w:firstLine="720"/>
        <w:jc w:val="both"/>
      </w:pPr>
      <w:r w:rsidRPr="008F0A0D">
        <w:t>2.8. 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причинам, его аттестация переносится на другую дату, и в график аттестации вносятся соответствующие изменения, о чем работодатель знакомит работника под роспись не менее чем за 30 календарных дней до новой даты проведения его аттестации.</w:t>
      </w:r>
    </w:p>
    <w:p w:rsidR="008F0A0D" w:rsidRPr="008F0A0D" w:rsidRDefault="008F0A0D" w:rsidP="008F0A0D">
      <w:pPr>
        <w:pStyle w:val="a3"/>
        <w:ind w:firstLine="720"/>
        <w:jc w:val="both"/>
      </w:pPr>
      <w:r w:rsidRPr="008F0A0D">
        <w:t>2.9. 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отсутствие.</w:t>
      </w:r>
    </w:p>
    <w:p w:rsidR="008F0A0D" w:rsidRPr="008F0A0D" w:rsidRDefault="008F0A0D" w:rsidP="008F0A0D">
      <w:pPr>
        <w:pStyle w:val="a3"/>
        <w:ind w:firstLine="720"/>
        <w:jc w:val="both"/>
      </w:pPr>
      <w:r w:rsidRPr="008F0A0D">
        <w:t>2.10. Аттестационная комиссия организации рассматривает представление, дополнительные сведения, представленные самим педагогическим работником, характеризующие его профессиональную деятельность (в случае их представления).</w:t>
      </w:r>
    </w:p>
    <w:p w:rsidR="008F0A0D" w:rsidRPr="008F0A0D" w:rsidRDefault="008F0A0D" w:rsidP="008F0A0D">
      <w:pPr>
        <w:pStyle w:val="a3"/>
        <w:ind w:firstLine="720"/>
        <w:jc w:val="both"/>
      </w:pPr>
      <w:r w:rsidRPr="008F0A0D">
        <w:t xml:space="preserve">2.11. Члены аттестационной комиссии при необходимости вправе задавать педагогическому работнику вопросы, связанные с выполнением должностных обязанностей. </w:t>
      </w:r>
    </w:p>
    <w:p w:rsidR="008F0A0D" w:rsidRPr="008F0A0D" w:rsidRDefault="008F0A0D" w:rsidP="008F0A0D">
      <w:pPr>
        <w:pStyle w:val="a3"/>
        <w:ind w:firstLine="720"/>
        <w:jc w:val="both"/>
      </w:pPr>
      <w:r w:rsidRPr="008F0A0D">
        <w:t>2.12. По результатам аттестации педагогического работника аттестационная комиссия организации принимает одно из следующих решений:</w:t>
      </w:r>
    </w:p>
    <w:p w:rsidR="008F0A0D" w:rsidRPr="008F0A0D" w:rsidRDefault="008F0A0D" w:rsidP="008F0A0D">
      <w:pPr>
        <w:pStyle w:val="a3"/>
        <w:numPr>
          <w:ilvl w:val="0"/>
          <w:numId w:val="4"/>
        </w:numPr>
        <w:ind w:left="0"/>
        <w:jc w:val="both"/>
      </w:pPr>
      <w:r w:rsidRPr="008F0A0D">
        <w:t>соответствует занимаемой должности (указывается должность педагогического работника);</w:t>
      </w:r>
    </w:p>
    <w:p w:rsidR="008F0A0D" w:rsidRPr="008F0A0D" w:rsidRDefault="008F0A0D" w:rsidP="008F0A0D">
      <w:pPr>
        <w:pStyle w:val="a3"/>
        <w:numPr>
          <w:ilvl w:val="0"/>
          <w:numId w:val="4"/>
        </w:numPr>
        <w:ind w:left="0"/>
        <w:jc w:val="both"/>
      </w:pPr>
      <w:r w:rsidRPr="008F0A0D">
        <w:t>не соответствует занимаемой должности (указывается должность педагогического работника).</w:t>
      </w:r>
    </w:p>
    <w:p w:rsidR="008F0A0D" w:rsidRPr="008F0A0D" w:rsidRDefault="008F0A0D" w:rsidP="008F0A0D">
      <w:pPr>
        <w:pStyle w:val="a3"/>
        <w:ind w:firstLine="720"/>
        <w:jc w:val="both"/>
      </w:pPr>
      <w:r w:rsidRPr="008F0A0D">
        <w:t>2.13.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организации, присутствующих на заседании.</w:t>
      </w:r>
    </w:p>
    <w:p w:rsidR="008F0A0D" w:rsidRPr="008F0A0D" w:rsidRDefault="008F0A0D" w:rsidP="008F0A0D">
      <w:pPr>
        <w:pStyle w:val="a3"/>
        <w:ind w:firstLine="720"/>
        <w:jc w:val="both"/>
      </w:pPr>
      <w:r w:rsidRPr="008F0A0D">
        <w:t>При прохождении аттестации педагогический работник, являющийся членом аттестационной комиссии организации, не участвует в голосовании по своей кандидатуре.</w:t>
      </w:r>
    </w:p>
    <w:p w:rsidR="008F0A0D" w:rsidRPr="008F0A0D" w:rsidRDefault="008F0A0D" w:rsidP="008F0A0D">
      <w:pPr>
        <w:pStyle w:val="a3"/>
        <w:ind w:firstLine="720"/>
        <w:jc w:val="both"/>
      </w:pPr>
      <w:r w:rsidRPr="008F0A0D">
        <w:t>2.14. В случаях, когда не менее половины членов аттестационной комиссии организации,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</w:p>
    <w:p w:rsidR="008F0A0D" w:rsidRPr="008F0A0D" w:rsidRDefault="008F0A0D" w:rsidP="008F0A0D">
      <w:pPr>
        <w:pStyle w:val="a3"/>
        <w:ind w:firstLine="720"/>
        <w:jc w:val="both"/>
      </w:pPr>
      <w:r w:rsidRPr="008F0A0D">
        <w:t>2.15. Результаты аттестации педагогического работника, непосредственно присутствующего на заседании аттестационной комиссии организации, сообщаются ему после подведения итогов голосования.</w:t>
      </w:r>
    </w:p>
    <w:p w:rsidR="008F0A0D" w:rsidRPr="008F0A0D" w:rsidRDefault="008F0A0D" w:rsidP="008F0A0D">
      <w:pPr>
        <w:pStyle w:val="a3"/>
        <w:ind w:firstLine="720"/>
        <w:jc w:val="both"/>
      </w:pPr>
      <w:r w:rsidRPr="008F0A0D">
        <w:t>2.16. Результаты аттестации педагогических работников заносятся в протокол, подписываемый председателем, заместителем председателя, секретарем и членами аттестационной комиссии организации, присутствовавшими на заседании, который хранится с представлениями, дополнительными сведениями, представленными самими педагогическими работниками, характеризующими их профессиональную деятельность (в случае их наличия), у работодателя.</w:t>
      </w:r>
    </w:p>
    <w:p w:rsidR="008F0A0D" w:rsidRPr="008F0A0D" w:rsidRDefault="008F0A0D" w:rsidP="008F0A0D">
      <w:pPr>
        <w:pStyle w:val="a3"/>
        <w:ind w:firstLine="720"/>
        <w:jc w:val="both"/>
      </w:pPr>
      <w:r w:rsidRPr="008F0A0D">
        <w:t>2.17. На педагогического работника, прошедшего аттестацию, не позднее двух рабочих дней со дня ее проведения секретарем аттестационной комиссии организации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 организации, результатах голосования, о принятом аттестационной комиссией организации решении. Работодатель знакомит педагогического работника с выпиской из протокола под роспись в течение трех рабочих дней после ее составления. Выписка из протокола хранится в личном деле педагогического работника.</w:t>
      </w:r>
    </w:p>
    <w:p w:rsidR="008F0A0D" w:rsidRPr="008F0A0D" w:rsidRDefault="008F0A0D" w:rsidP="008F0A0D">
      <w:pPr>
        <w:pStyle w:val="a3"/>
        <w:ind w:firstLine="720"/>
        <w:jc w:val="both"/>
      </w:pPr>
      <w:r w:rsidRPr="008F0A0D">
        <w:t>2.18.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p w:rsidR="008F0A0D" w:rsidRPr="008F0A0D" w:rsidRDefault="008F0A0D" w:rsidP="008F0A0D">
      <w:pPr>
        <w:pStyle w:val="a3"/>
        <w:ind w:firstLine="720"/>
        <w:jc w:val="both"/>
      </w:pPr>
      <w:r w:rsidRPr="008F0A0D">
        <w:lastRenderedPageBreak/>
        <w:t>2.19. Информация о составе, графике р</w:t>
      </w:r>
      <w:r w:rsidR="005D03FF">
        <w:t>аботы аттестационной комиссии ОУ</w:t>
      </w:r>
      <w:r w:rsidRPr="008F0A0D">
        <w:t>, иная информация о её деятельности размещается и регулярно обновляется на сайте школы в разделе “Аттестация  педагогических кадров”.</w:t>
      </w:r>
    </w:p>
    <w:p w:rsidR="008F0A0D" w:rsidRPr="008F0A0D" w:rsidRDefault="008F0A0D" w:rsidP="008F0A0D">
      <w:pPr>
        <w:pStyle w:val="a3"/>
        <w:ind w:firstLine="720"/>
        <w:jc w:val="both"/>
      </w:pPr>
    </w:p>
    <w:p w:rsidR="008F0A0D" w:rsidRPr="008F0A0D" w:rsidRDefault="008F0A0D" w:rsidP="008F0A0D">
      <w:pPr>
        <w:pStyle w:val="a3"/>
        <w:ind w:firstLine="720"/>
        <w:jc w:val="center"/>
        <w:rPr>
          <w:b/>
        </w:rPr>
      </w:pPr>
      <w:r w:rsidRPr="008F0A0D">
        <w:rPr>
          <w:b/>
        </w:rPr>
        <w:t>III. Порядок аттестации педагогических работников с целью подтверждения соответствия занимаемой должности</w:t>
      </w:r>
    </w:p>
    <w:p w:rsidR="008F0A0D" w:rsidRPr="008F0A0D" w:rsidRDefault="008F0A0D" w:rsidP="008F0A0D">
      <w:pPr>
        <w:pStyle w:val="a3"/>
        <w:ind w:firstLine="720"/>
        <w:jc w:val="both"/>
      </w:pPr>
      <w:r w:rsidRPr="008F0A0D">
        <w:t xml:space="preserve"> 3.1. Аттестация педагогических работников проводится в соответствии с распорядительным актом работодателя образовательной организации (далее – организации).</w:t>
      </w:r>
    </w:p>
    <w:p w:rsidR="008F0A0D" w:rsidRPr="008F0A0D" w:rsidRDefault="008F0A0D" w:rsidP="008F0A0D">
      <w:pPr>
        <w:pStyle w:val="a3"/>
        <w:ind w:firstLine="720"/>
        <w:jc w:val="both"/>
      </w:pPr>
      <w:r w:rsidRPr="008F0A0D">
        <w:t>3.2. Работодатель знакомит педагогических работников с распорядительным актом, содержащим список работников организации, подлежащих аттестации, график проведения аттестации, под роспись не менее чем за 30 календарных дней до дня проведения их аттестации по графику.</w:t>
      </w:r>
    </w:p>
    <w:p w:rsidR="008F0A0D" w:rsidRPr="008F0A0D" w:rsidRDefault="008F0A0D" w:rsidP="008F0A0D">
      <w:pPr>
        <w:pStyle w:val="a3"/>
        <w:ind w:firstLine="720"/>
        <w:jc w:val="both"/>
      </w:pPr>
      <w:r w:rsidRPr="008F0A0D">
        <w:t>3.3. Для проведения аттестации на каждого педагогического работника работодатель вносит в аттестационную комиссию организации представление.</w:t>
      </w:r>
    </w:p>
    <w:p w:rsidR="008F0A0D" w:rsidRPr="008F0A0D" w:rsidRDefault="008F0A0D" w:rsidP="008F0A0D">
      <w:pPr>
        <w:pStyle w:val="a3"/>
        <w:ind w:firstLine="720"/>
        <w:jc w:val="both"/>
      </w:pPr>
      <w:r w:rsidRPr="008F0A0D">
        <w:t>3.4. В представлении содержатся следующие сведения о педагогическом работнике:</w:t>
      </w:r>
    </w:p>
    <w:p w:rsidR="008F0A0D" w:rsidRPr="008F0A0D" w:rsidRDefault="008F0A0D" w:rsidP="008F0A0D">
      <w:pPr>
        <w:pStyle w:val="a3"/>
        <w:ind w:firstLine="720"/>
        <w:jc w:val="both"/>
      </w:pPr>
      <w:r w:rsidRPr="008F0A0D">
        <w:t>а) фамилия, имя, отчество (при наличии);</w:t>
      </w:r>
    </w:p>
    <w:p w:rsidR="008F0A0D" w:rsidRPr="008F0A0D" w:rsidRDefault="008F0A0D" w:rsidP="008F0A0D">
      <w:pPr>
        <w:pStyle w:val="a3"/>
        <w:ind w:firstLine="720"/>
        <w:jc w:val="both"/>
      </w:pPr>
      <w:r w:rsidRPr="008F0A0D">
        <w:t>б) наименование должности на дату проведения аттестации;</w:t>
      </w:r>
    </w:p>
    <w:p w:rsidR="008F0A0D" w:rsidRPr="008F0A0D" w:rsidRDefault="008F0A0D" w:rsidP="008F0A0D">
      <w:pPr>
        <w:pStyle w:val="a3"/>
        <w:ind w:firstLine="720"/>
        <w:jc w:val="both"/>
      </w:pPr>
      <w:r w:rsidRPr="008F0A0D">
        <w:t>в) дата заключения по этой должности трудового договора;</w:t>
      </w:r>
    </w:p>
    <w:p w:rsidR="008F0A0D" w:rsidRPr="008F0A0D" w:rsidRDefault="008F0A0D" w:rsidP="008F0A0D">
      <w:pPr>
        <w:pStyle w:val="a3"/>
        <w:ind w:firstLine="720"/>
        <w:jc w:val="both"/>
      </w:pPr>
      <w:r w:rsidRPr="008F0A0D">
        <w:t>г) уровень образования и (или) квалификации по специальности или направлению подготовки;</w:t>
      </w:r>
    </w:p>
    <w:p w:rsidR="008F0A0D" w:rsidRPr="008F0A0D" w:rsidRDefault="008F0A0D" w:rsidP="008F0A0D">
      <w:pPr>
        <w:pStyle w:val="a3"/>
        <w:ind w:firstLine="720"/>
        <w:jc w:val="both"/>
      </w:pPr>
      <w:r w:rsidRPr="008F0A0D">
        <w:t>д) информация о получении дополнительного профессионального образования по профилю педагогической деятельности;</w:t>
      </w:r>
    </w:p>
    <w:p w:rsidR="008F0A0D" w:rsidRPr="008F0A0D" w:rsidRDefault="008F0A0D" w:rsidP="008F0A0D">
      <w:pPr>
        <w:pStyle w:val="a3"/>
        <w:ind w:firstLine="720"/>
        <w:jc w:val="both"/>
      </w:pPr>
      <w:r w:rsidRPr="008F0A0D">
        <w:t>е) результаты предыдущих аттестаций (в случае их проведения);</w:t>
      </w:r>
    </w:p>
    <w:p w:rsidR="008F0A0D" w:rsidRPr="008F0A0D" w:rsidRDefault="008F0A0D" w:rsidP="008F0A0D">
      <w:pPr>
        <w:pStyle w:val="a3"/>
        <w:ind w:firstLine="720"/>
        <w:jc w:val="both"/>
      </w:pPr>
      <w:r w:rsidRPr="008F0A0D">
        <w:t>ж) 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:rsidR="008F0A0D" w:rsidRPr="008F0A0D" w:rsidRDefault="008F0A0D" w:rsidP="008F0A0D">
      <w:pPr>
        <w:pStyle w:val="a3"/>
        <w:ind w:firstLine="720"/>
        <w:jc w:val="both"/>
      </w:pPr>
      <w:r w:rsidRPr="008F0A0D">
        <w:t>3.5. Работодатель знакомит педагогического работника с представлением под роспись не позднее, чем за 30 календарных дней до дня проведения аттестации.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сведения, характеризующие его профессиональную деятельность за период с даты предыдущей аттестации (при первичной аттестации - с даты поступления на работу).</w:t>
      </w:r>
    </w:p>
    <w:p w:rsidR="008F0A0D" w:rsidRPr="008F0A0D" w:rsidRDefault="008F0A0D" w:rsidP="008F0A0D">
      <w:pPr>
        <w:pStyle w:val="a3"/>
        <w:ind w:firstLine="720"/>
        <w:jc w:val="both"/>
      </w:pPr>
      <w:r w:rsidRPr="008F0A0D">
        <w:t>При отказе педагогического работника от ознакомления с представлением составляется акт, который подписывается работодателем и лицами (не менее двух), в присутствии которых составлен акт.</w:t>
      </w:r>
    </w:p>
    <w:p w:rsidR="008F0A0D" w:rsidRPr="008F0A0D" w:rsidRDefault="008F0A0D" w:rsidP="008F0A0D">
      <w:pPr>
        <w:pStyle w:val="a3"/>
        <w:ind w:firstLine="720"/>
        <w:jc w:val="both"/>
      </w:pPr>
      <w:r w:rsidRPr="008F0A0D">
        <w:t>3.6. Аттестация проводится на заседании аттестационной комиссии организации с участием педагогического работника.</w:t>
      </w:r>
    </w:p>
    <w:p w:rsidR="008F0A0D" w:rsidRPr="008F0A0D" w:rsidRDefault="008F0A0D" w:rsidP="008F0A0D">
      <w:pPr>
        <w:pStyle w:val="a3"/>
        <w:ind w:firstLine="720"/>
        <w:jc w:val="both"/>
      </w:pPr>
      <w:r w:rsidRPr="008F0A0D">
        <w:t>3.7. Результаты аттестации педагогических работников заносятся в протокол, подписываемый председателем, заместителем председателя, секретарем и членами аттестационной комиссии организации, присутствовавшими на заседании, который хранится с представлениями, дополнительными сведениями, представленными самими педагогическими работниками, характеризующими их профессиональную деятельность (в случае их наличия), у работодателя.</w:t>
      </w:r>
    </w:p>
    <w:p w:rsidR="008F0A0D" w:rsidRPr="008F0A0D" w:rsidRDefault="008F0A0D" w:rsidP="008F0A0D">
      <w:pPr>
        <w:pStyle w:val="a3"/>
        <w:ind w:firstLine="720"/>
        <w:jc w:val="both"/>
      </w:pPr>
      <w:r w:rsidRPr="008F0A0D">
        <w:t>3.8. На педагогического работника, прошедшего аттестацию, не позднее двух рабочих дней со дня ее проведения секретарем аттестационной комиссии организации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 организации, результатах голосования, о принятом аттестационной комиссией организации решении. Работодатель знакомит педагогического работника с выпиской из протокола под роспись в течение трех рабочих дней после ее составления. Выписка из протокола хранится в личном деле педагогического работника.</w:t>
      </w:r>
    </w:p>
    <w:p w:rsidR="008F0A0D" w:rsidRPr="008F0A0D" w:rsidRDefault="008F0A0D" w:rsidP="008F0A0D">
      <w:pPr>
        <w:pStyle w:val="a3"/>
        <w:ind w:firstLine="720"/>
        <w:jc w:val="both"/>
      </w:pPr>
      <w:r w:rsidRPr="008F0A0D">
        <w:t>3.9.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p w:rsidR="008F0A0D" w:rsidRPr="008F0A0D" w:rsidRDefault="008F0A0D" w:rsidP="008F0A0D">
      <w:pPr>
        <w:pStyle w:val="a3"/>
        <w:ind w:firstLine="720"/>
        <w:jc w:val="both"/>
      </w:pPr>
      <w:r w:rsidRPr="008F0A0D">
        <w:lastRenderedPageBreak/>
        <w:t>3.10. Аттестацию в целях подтверждения соответствия занимаемой должности не проходят следующие педагогические работники:</w:t>
      </w:r>
    </w:p>
    <w:p w:rsidR="008F0A0D" w:rsidRPr="008F0A0D" w:rsidRDefault="008F0A0D" w:rsidP="008F0A0D">
      <w:pPr>
        <w:pStyle w:val="a3"/>
        <w:ind w:firstLine="720"/>
        <w:jc w:val="both"/>
      </w:pPr>
      <w:r w:rsidRPr="008F0A0D">
        <w:t>а) педагогические работники, имеющие квалификационные категории;</w:t>
      </w:r>
    </w:p>
    <w:p w:rsidR="008F0A0D" w:rsidRPr="008F0A0D" w:rsidRDefault="008F0A0D" w:rsidP="008F0A0D">
      <w:pPr>
        <w:pStyle w:val="a3"/>
        <w:ind w:firstLine="720"/>
        <w:jc w:val="both"/>
      </w:pPr>
      <w:r w:rsidRPr="008F0A0D">
        <w:t>б) проработавшие в занимаемой должности менее двух лет в организации, в которой проводится аттестация;</w:t>
      </w:r>
    </w:p>
    <w:p w:rsidR="008F0A0D" w:rsidRPr="008F0A0D" w:rsidRDefault="008F0A0D" w:rsidP="008F0A0D">
      <w:pPr>
        <w:pStyle w:val="a3"/>
        <w:ind w:firstLine="720"/>
        <w:jc w:val="both"/>
      </w:pPr>
      <w:r w:rsidRPr="008F0A0D">
        <w:t>в) беременные женщины;</w:t>
      </w:r>
    </w:p>
    <w:p w:rsidR="008F0A0D" w:rsidRPr="008F0A0D" w:rsidRDefault="008F0A0D" w:rsidP="008F0A0D">
      <w:pPr>
        <w:pStyle w:val="a3"/>
        <w:ind w:firstLine="720"/>
        <w:jc w:val="both"/>
      </w:pPr>
      <w:r w:rsidRPr="008F0A0D">
        <w:t>г) женщины, находящиеся в отпуске по беременности и родам;</w:t>
      </w:r>
    </w:p>
    <w:p w:rsidR="008F0A0D" w:rsidRPr="008F0A0D" w:rsidRDefault="008F0A0D" w:rsidP="008F0A0D">
      <w:pPr>
        <w:pStyle w:val="a3"/>
        <w:ind w:firstLine="720"/>
        <w:jc w:val="both"/>
      </w:pPr>
      <w:r w:rsidRPr="008F0A0D">
        <w:t>д) лица, находящиеся в отпуске по уходу за ребенком до достижения им возраста трех лет;</w:t>
      </w:r>
    </w:p>
    <w:p w:rsidR="008F0A0D" w:rsidRPr="008F0A0D" w:rsidRDefault="008F0A0D" w:rsidP="008F0A0D">
      <w:pPr>
        <w:pStyle w:val="a3"/>
        <w:ind w:firstLine="720"/>
        <w:jc w:val="both"/>
      </w:pPr>
      <w:r w:rsidRPr="008F0A0D">
        <w:t>е) отсутствовавшие на рабочем месте более четырех месяцев подряд в связи с заболеванием.</w:t>
      </w:r>
    </w:p>
    <w:p w:rsidR="008F0A0D" w:rsidRPr="008F0A0D" w:rsidRDefault="008F0A0D" w:rsidP="008F0A0D">
      <w:pPr>
        <w:pStyle w:val="a3"/>
        <w:ind w:firstLine="720"/>
        <w:jc w:val="both"/>
      </w:pPr>
      <w:r w:rsidRPr="008F0A0D">
        <w:t>Аттестация педагогических работников, предусмотренных подпунктами “г</w:t>
      </w:r>
      <w:proofErr w:type="gramStart"/>
      <w:r w:rsidRPr="008F0A0D">
        <w:t>”и</w:t>
      </w:r>
      <w:proofErr w:type="gramEnd"/>
      <w:r w:rsidRPr="008F0A0D">
        <w:t xml:space="preserve"> “</w:t>
      </w:r>
      <w:proofErr w:type="spellStart"/>
      <w:r w:rsidRPr="008F0A0D">
        <w:t>д</w:t>
      </w:r>
      <w:proofErr w:type="spellEnd"/>
      <w:r w:rsidRPr="008F0A0D">
        <w:t>”настоящего пункта, возможна не ранее чем через два года после их выхода из указанных отпусков.</w:t>
      </w:r>
    </w:p>
    <w:p w:rsidR="008F0A0D" w:rsidRPr="008F0A0D" w:rsidRDefault="008F0A0D" w:rsidP="008F0A0D">
      <w:pPr>
        <w:pStyle w:val="a3"/>
        <w:ind w:firstLine="720"/>
        <w:jc w:val="both"/>
      </w:pPr>
      <w:r w:rsidRPr="008F0A0D">
        <w:t>Аттестация педагогических работников, предусмотренных подпунктом “е</w:t>
      </w:r>
      <w:proofErr w:type="gramStart"/>
      <w:r w:rsidRPr="008F0A0D">
        <w:t>”н</w:t>
      </w:r>
      <w:proofErr w:type="gramEnd"/>
      <w:r w:rsidRPr="008F0A0D">
        <w:t>астоящего пункта, возможна не ранее чем через год после их выхода на работу.</w:t>
      </w:r>
    </w:p>
    <w:p w:rsidR="008F0A0D" w:rsidRPr="008F0A0D" w:rsidRDefault="008F0A0D" w:rsidP="008F0A0D">
      <w:pPr>
        <w:pStyle w:val="a3"/>
        <w:ind w:firstLine="720"/>
        <w:jc w:val="both"/>
      </w:pPr>
      <w:r w:rsidRPr="008F0A0D">
        <w:t>3.11. Аттестационная комиссия организации дает рекомендации работодателю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“Требования к квалификации” раздела “Квалификационные характеристики должностей работников образования” Единого квалификационного справочника должностей руководителей, специалистов и служащих и (или) профессиональными стандартами, но обладающих достаточным практическим опытом и компетентностью, выполняющих качественно и в полном объеме возложенные на них должностные обязанности.</w:t>
      </w:r>
    </w:p>
    <w:p w:rsidR="008F0A0D" w:rsidRPr="008F0A0D" w:rsidRDefault="008F0A0D" w:rsidP="008F0A0D">
      <w:pPr>
        <w:pStyle w:val="a3"/>
        <w:ind w:firstLine="720"/>
        <w:jc w:val="both"/>
      </w:pPr>
      <w:r w:rsidRPr="008F0A0D">
        <w:t xml:space="preserve">3.12. В случае признания педагогического работника соответствующим занимаемой должности при условии прохождения профессиональной переподготовки или повышения квалификации работодатель принимает меры к направлению его на профессиональную переподготовку или повышение квалификации в срок не позднее одного года после принятия аттестационной комиссией соответствующего решения. По завершению обучения педагогический работник представляет в аттестационную комиссию отчет об освоении программ профессиональной переподготовки или повышения квалификации. </w:t>
      </w:r>
    </w:p>
    <w:p w:rsidR="008F0A0D" w:rsidRPr="008F0A0D" w:rsidRDefault="008F0A0D" w:rsidP="008F0A0D">
      <w:pPr>
        <w:pStyle w:val="a3"/>
        <w:ind w:firstLine="720"/>
        <w:jc w:val="both"/>
      </w:pPr>
      <w:r w:rsidRPr="008F0A0D">
        <w:t xml:space="preserve">3.13. В случае признания педагогического работника по результатам аттестации не соответствующим занимаемой должности вследствие недостаточной квалификации трудовой договор с ним может быть расторгнут в соответствии с пунктом 3 части 1 статьи 81 Трудового кодекса Российской Федерации. Увольнение по данному основанию допускается, если невозможно перевести педагогического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 (часть 3 статьи 81 Трудового кодекса Российской Федерации). </w:t>
      </w:r>
    </w:p>
    <w:p w:rsidR="008F0A0D" w:rsidRPr="008F0A0D" w:rsidRDefault="008F0A0D" w:rsidP="008F0A0D">
      <w:pPr>
        <w:pStyle w:val="a3"/>
        <w:jc w:val="both"/>
      </w:pPr>
    </w:p>
    <w:p w:rsidR="008F0A0D" w:rsidRPr="008F0A0D" w:rsidRDefault="008F0A0D" w:rsidP="008F0A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F0A0D" w:rsidRPr="008F0A0D" w:rsidRDefault="008F0A0D" w:rsidP="008F0A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F0A0D" w:rsidRDefault="008F0A0D" w:rsidP="008F0A0D">
      <w:pPr>
        <w:pStyle w:val="a3"/>
        <w:jc w:val="both"/>
      </w:pPr>
      <w:r w:rsidRPr="008F0A0D">
        <w:t>Положение принято с учетом мнения перв</w:t>
      </w:r>
      <w:r w:rsidR="005E0075">
        <w:t>ичной профсоюзной организации МК</w:t>
      </w:r>
      <w:r w:rsidRPr="008F0A0D">
        <w:t>ОУ «</w:t>
      </w:r>
      <w:proofErr w:type="spellStart"/>
      <w:r w:rsidR="0093366D">
        <w:rPr>
          <w:rFonts w:eastAsia="Calibri"/>
          <w:lang w:eastAsia="en-US"/>
        </w:rPr>
        <w:t>Цун</w:t>
      </w:r>
      <w:r w:rsidR="005E0075">
        <w:rPr>
          <w:rFonts w:eastAsia="Calibri"/>
          <w:lang w:eastAsia="en-US"/>
        </w:rPr>
        <w:t>имах</w:t>
      </w:r>
      <w:r w:rsidR="005E0075" w:rsidRPr="008F0A0D">
        <w:rPr>
          <w:rFonts w:eastAsia="Calibri"/>
          <w:lang w:eastAsia="en-US"/>
        </w:rPr>
        <w:t>инская</w:t>
      </w:r>
      <w:proofErr w:type="spellEnd"/>
      <w:r w:rsidR="0093366D">
        <w:t xml:space="preserve"> О</w:t>
      </w:r>
      <w:bookmarkStart w:id="0" w:name="_GoBack"/>
      <w:bookmarkEnd w:id="0"/>
      <w:r w:rsidRPr="008F0A0D">
        <w:t xml:space="preserve">ОШ"» </w:t>
      </w:r>
    </w:p>
    <w:p w:rsidR="005E0075" w:rsidRDefault="005E0075" w:rsidP="008F0A0D">
      <w:pPr>
        <w:pStyle w:val="a3"/>
        <w:jc w:val="both"/>
      </w:pPr>
    </w:p>
    <w:p w:rsidR="005E0075" w:rsidRDefault="005E0075" w:rsidP="008F0A0D">
      <w:pPr>
        <w:pStyle w:val="a3"/>
        <w:jc w:val="both"/>
      </w:pPr>
      <w:r>
        <w:t>Согласовано:</w:t>
      </w:r>
    </w:p>
    <w:p w:rsidR="005E0075" w:rsidRPr="008F0A0D" w:rsidRDefault="005E0075" w:rsidP="008F0A0D">
      <w:pPr>
        <w:pStyle w:val="a3"/>
        <w:jc w:val="both"/>
      </w:pPr>
      <w:r>
        <w:t>Председатель ППО:____________/</w:t>
      </w:r>
      <w:r w:rsidR="005D03FF">
        <w:t>Алиева Г.А.</w:t>
      </w:r>
      <w:r w:rsidR="0093366D">
        <w:t>.</w:t>
      </w:r>
      <w:r>
        <w:t>./</w:t>
      </w:r>
    </w:p>
    <w:p w:rsidR="00E84CFE" w:rsidRPr="008F0A0D" w:rsidRDefault="00E84CFE" w:rsidP="008F0A0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84CFE" w:rsidRPr="008F0A0D" w:rsidSect="008F0A0D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E4F6E"/>
    <w:multiLevelType w:val="hybridMultilevel"/>
    <w:tmpl w:val="F13E8EB0"/>
    <w:lvl w:ilvl="0" w:tplc="57E41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12C77"/>
    <w:multiLevelType w:val="hybridMultilevel"/>
    <w:tmpl w:val="33D4BA92"/>
    <w:lvl w:ilvl="0" w:tplc="57E41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7714EA"/>
    <w:multiLevelType w:val="hybridMultilevel"/>
    <w:tmpl w:val="D890A19C"/>
    <w:lvl w:ilvl="0" w:tplc="9904AFC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344B02"/>
    <w:multiLevelType w:val="hybridMultilevel"/>
    <w:tmpl w:val="93A6DDE0"/>
    <w:lvl w:ilvl="0" w:tplc="57E41F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8F0A0D"/>
    <w:rsid w:val="005D03FF"/>
    <w:rsid w:val="005E0075"/>
    <w:rsid w:val="0072125A"/>
    <w:rsid w:val="008F0A0D"/>
    <w:rsid w:val="0093366D"/>
    <w:rsid w:val="00936514"/>
    <w:rsid w:val="00A72E94"/>
    <w:rsid w:val="00B41F1A"/>
    <w:rsid w:val="00BD3A6F"/>
    <w:rsid w:val="00C00201"/>
    <w:rsid w:val="00D602BB"/>
    <w:rsid w:val="00E84CFE"/>
    <w:rsid w:val="00F76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0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8F0A0D"/>
    <w:pPr>
      <w:spacing w:after="0"/>
    </w:pPr>
    <w:rPr>
      <w:rFonts w:ascii="Arial" w:eastAsia="Arial" w:hAnsi="Arial" w:cs="Arial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21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2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2509</Words>
  <Characters>14304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Пользователь</cp:lastModifiedBy>
  <cp:revision>9</cp:revision>
  <cp:lastPrinted>2015-12-11T08:50:00Z</cp:lastPrinted>
  <dcterms:created xsi:type="dcterms:W3CDTF">2016-02-05T11:37:00Z</dcterms:created>
  <dcterms:modified xsi:type="dcterms:W3CDTF">2021-12-19T12:23:00Z</dcterms:modified>
</cp:coreProperties>
</file>