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ayout w:type="fixed"/>
        <w:tblLook w:val="04A0"/>
      </w:tblPr>
      <w:tblGrid>
        <w:gridCol w:w="5387"/>
        <w:gridCol w:w="5495"/>
        <w:gridCol w:w="5496"/>
      </w:tblGrid>
      <w:tr w:rsidR="002155EF" w:rsidTr="001C580C">
        <w:trPr>
          <w:trHeight w:val="70"/>
        </w:trPr>
        <w:tc>
          <w:tcPr>
            <w:tcW w:w="5387" w:type="dxa"/>
          </w:tcPr>
          <w:p w:rsidR="00FD135A" w:rsidRDefault="005A3D52" w:rsidP="00FD135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6"/>
                <w:szCs w:val="26"/>
              </w:rPr>
            </w:pPr>
            <w:r w:rsidRPr="00FD135A">
              <w:rPr>
                <w:b/>
                <w:color w:val="1A1A1A"/>
                <w:sz w:val="26"/>
                <w:szCs w:val="26"/>
                <w:u w:val="single"/>
              </w:rPr>
              <w:t>В 1927 году в США</w:t>
            </w:r>
            <w:r w:rsidRPr="005A3D52">
              <w:rPr>
                <w:color w:val="1A1A1A"/>
                <w:sz w:val="26"/>
                <w:szCs w:val="26"/>
              </w:rPr>
              <w:t xml:space="preserve"> в результате массового расстрела в школе погибли 44 человека, 56 получили тяжелые травмы. С тех пор можно проследить четкую тенденцию: случаи стрельбы в школе получают свое распространение на территории всего мира.</w:t>
            </w:r>
          </w:p>
          <w:p w:rsidR="005A3D52" w:rsidRPr="005A3D52" w:rsidRDefault="005A3D52" w:rsidP="00FD135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6"/>
                <w:szCs w:val="26"/>
              </w:rPr>
            </w:pPr>
            <w:r w:rsidRPr="00FD135A">
              <w:rPr>
                <w:b/>
                <w:color w:val="1A1A1A"/>
                <w:sz w:val="26"/>
                <w:szCs w:val="26"/>
                <w:u w:val="single"/>
              </w:rPr>
              <w:t>Первый в России</w:t>
            </w:r>
            <w:r w:rsidRPr="005A3D52">
              <w:rPr>
                <w:color w:val="1A1A1A"/>
                <w:sz w:val="26"/>
                <w:szCs w:val="26"/>
              </w:rPr>
              <w:t xml:space="preserve">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</w:t>
            </w:r>
          </w:p>
          <w:p w:rsidR="005A3D52" w:rsidRPr="005A3D52" w:rsidRDefault="005A3D52" w:rsidP="00FD135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6"/>
                <w:szCs w:val="26"/>
              </w:rPr>
            </w:pPr>
            <w:r w:rsidRPr="00FD135A">
              <w:rPr>
                <w:rStyle w:val="a6"/>
                <w:i/>
                <w:iCs/>
                <w:color w:val="1A1A1A"/>
                <w:sz w:val="26"/>
                <w:szCs w:val="26"/>
                <w:u w:val="single"/>
              </w:rPr>
              <w:t xml:space="preserve"> </w:t>
            </w:r>
            <w:r w:rsidRPr="00FD135A">
              <w:rPr>
                <w:rStyle w:val="a6"/>
                <w:iCs/>
                <w:color w:val="1A1A1A"/>
                <w:sz w:val="26"/>
                <w:szCs w:val="26"/>
                <w:u w:val="single"/>
              </w:rPr>
              <w:t>«</w:t>
            </w:r>
            <w:proofErr w:type="spellStart"/>
            <w:r w:rsidRPr="00FD135A">
              <w:rPr>
                <w:rStyle w:val="a6"/>
                <w:iCs/>
                <w:color w:val="1A1A1A"/>
                <w:sz w:val="26"/>
                <w:szCs w:val="26"/>
                <w:u w:val="single"/>
              </w:rPr>
              <w:t>Колумбайн</w:t>
            </w:r>
            <w:proofErr w:type="spellEnd"/>
            <w:r w:rsidRPr="00FD135A">
              <w:rPr>
                <w:rStyle w:val="a6"/>
                <w:iCs/>
                <w:color w:val="1A1A1A"/>
                <w:sz w:val="26"/>
                <w:szCs w:val="26"/>
                <w:u w:val="single"/>
              </w:rPr>
              <w:t>»</w:t>
            </w:r>
            <w:r w:rsidRPr="005A3D52">
              <w:rPr>
                <w:rStyle w:val="apple-converted-space"/>
                <w:rFonts w:eastAsiaTheme="majorEastAsia"/>
                <w:color w:val="1A1A1A"/>
                <w:sz w:val="26"/>
                <w:szCs w:val="26"/>
              </w:rPr>
              <w:t> </w:t>
            </w:r>
            <w:r w:rsidRPr="005A3D52">
              <w:rPr>
                <w:color w:val="1A1A1A"/>
                <w:sz w:val="26"/>
                <w:szCs w:val="26"/>
              </w:rPr>
              <w:t xml:space="preserve">– это название школы в США, в которой в 1999 году произошло самое громкое вооруженное нападение учеников на своих одноклассников. Тогда в результате стрельбы погибли 13 человек. К сожалению, у подростков, </w:t>
            </w:r>
            <w:proofErr w:type="gramStart"/>
            <w:r w:rsidRPr="005A3D52">
              <w:rPr>
                <w:color w:val="1A1A1A"/>
                <w:sz w:val="26"/>
                <w:szCs w:val="26"/>
              </w:rPr>
              <w:t>устроивших</w:t>
            </w:r>
            <w:proofErr w:type="gramEnd"/>
            <w:r w:rsidRPr="005A3D52">
              <w:rPr>
                <w:color w:val="1A1A1A"/>
                <w:sz w:val="26"/>
                <w:szCs w:val="26"/>
              </w:rPr>
              <w:t xml:space="preserve"> тогда стрельбу в школе, появились последователи, которые стали повторять такие страшные поступки.</w:t>
            </w:r>
          </w:p>
          <w:p w:rsidR="005A3D52" w:rsidRPr="005A3D52" w:rsidRDefault="005A3D52" w:rsidP="00FD135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6"/>
                <w:szCs w:val="26"/>
              </w:rPr>
            </w:pPr>
            <w:r w:rsidRPr="00FD135A">
              <w:rPr>
                <w:rStyle w:val="a6"/>
                <w:iCs/>
                <w:color w:val="1A1A1A"/>
                <w:sz w:val="26"/>
                <w:szCs w:val="26"/>
                <w:u w:val="single"/>
              </w:rPr>
              <w:t>Синдром Вертера</w:t>
            </w:r>
            <w:r w:rsidRPr="005A3D52">
              <w:rPr>
                <w:rStyle w:val="apple-converted-space"/>
                <w:rFonts w:eastAsiaTheme="majorEastAsia"/>
                <w:color w:val="1A1A1A"/>
                <w:sz w:val="26"/>
                <w:szCs w:val="26"/>
              </w:rPr>
              <w:t> </w:t>
            </w:r>
            <w:r w:rsidRPr="005A3D52">
              <w:rPr>
                <w:color w:val="1A1A1A"/>
                <w:sz w:val="26"/>
                <w:szCs w:val="26"/>
              </w:rPr>
              <w:t xml:space="preserve">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</w:t>
            </w:r>
            <w:proofErr w:type="gramStart"/>
            <w:r w:rsidRPr="005A3D52">
              <w:rPr>
                <w:color w:val="1A1A1A"/>
                <w:sz w:val="26"/>
                <w:szCs w:val="26"/>
              </w:rPr>
              <w:t>таких</w:t>
            </w:r>
            <w:proofErr w:type="gramEnd"/>
            <w:r w:rsidRPr="005A3D52">
              <w:rPr>
                <w:color w:val="1A1A1A"/>
                <w:sz w:val="26"/>
                <w:szCs w:val="26"/>
              </w:rPr>
              <w:t xml:space="preserve"> же – подражательных. 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</w:t>
            </w:r>
            <w:r w:rsidRPr="005A3D52">
              <w:rPr>
                <w:b/>
                <w:color w:val="1A1A1A"/>
                <w:sz w:val="26"/>
                <w:szCs w:val="26"/>
              </w:rPr>
              <w:t>субкультура «</w:t>
            </w:r>
            <w:proofErr w:type="spellStart"/>
            <w:r w:rsidRPr="005A3D52">
              <w:rPr>
                <w:b/>
                <w:color w:val="1A1A1A"/>
                <w:sz w:val="26"/>
                <w:szCs w:val="26"/>
              </w:rPr>
              <w:t>Колумбайн</w:t>
            </w:r>
            <w:proofErr w:type="spellEnd"/>
            <w:r w:rsidRPr="005A3D52">
              <w:rPr>
                <w:b/>
                <w:color w:val="1A1A1A"/>
                <w:sz w:val="26"/>
                <w:szCs w:val="26"/>
              </w:rPr>
              <w:t>»</w:t>
            </w:r>
            <w:r w:rsidRPr="005A3D52">
              <w:rPr>
                <w:color w:val="1A1A1A"/>
                <w:sz w:val="26"/>
                <w:szCs w:val="26"/>
              </w:rPr>
              <w:t xml:space="preserve"> так быстро набрала обороты и получила немалое количество последователей.</w:t>
            </w:r>
          </w:p>
          <w:p w:rsidR="00FD135A" w:rsidRDefault="00FD135A" w:rsidP="00FD135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D135A" w:rsidRDefault="00FD135A" w:rsidP="005A3D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52167" w:rsidRPr="005A3D52" w:rsidRDefault="003E1E2D" w:rsidP="005A3D52">
            <w:pPr>
              <w:jc w:val="center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45216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Причины</w:t>
            </w:r>
            <w:r w:rsidR="00452167" w:rsidRPr="004521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5216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вооруженных нападений</w:t>
            </w:r>
            <w:r w:rsidR="00452167" w:rsidRPr="0045216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у</w:t>
            </w:r>
            <w:r w:rsidR="0045216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чащихся  на школьников внутри учебных заведений</w:t>
            </w:r>
            <w:r w:rsidR="00452167" w:rsidRPr="0045216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.</w:t>
            </w:r>
          </w:p>
          <w:p w:rsidR="00452167" w:rsidRPr="005A3D52" w:rsidRDefault="00452167" w:rsidP="00452167">
            <w:pPr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Для того</w:t>
            </w:r>
            <w:proofErr w:type="gramStart"/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,</w:t>
            </w:r>
            <w:proofErr w:type="gramEnd"/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 чтобы человек совершил </w:t>
            </w:r>
            <w:r w:rsidRPr="005A3D52">
              <w:rPr>
                <w:rStyle w:val="apple-converted-space"/>
                <w:rFonts w:ascii="Times New Roman" w:hAnsi="Times New Roman" w:cs="Times New Roman"/>
                <w:color w:val="1A1A1A"/>
                <w:sz w:val="26"/>
                <w:szCs w:val="26"/>
              </w:rPr>
              <w:t> </w:t>
            </w:r>
            <w:hyperlink r:id="rId5" w:history="1">
              <w:r w:rsidRPr="005A3D52">
                <w:rPr>
                  <w:rStyle w:val="a8"/>
                  <w:rFonts w:ascii="Times New Roman" w:hAnsi="Times New Roman" w:cs="Times New Roman"/>
                  <w:color w:val="F28D00"/>
                  <w:sz w:val="26"/>
                  <w:szCs w:val="26"/>
                </w:rPr>
                <w:t>противоправное действие</w:t>
              </w:r>
            </w:hyperlink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, направленное против жизни и здоровья себя или окружающих, он должен находиться в особом состоянии, которое обусловлено влиянием внешних и внутренних факторов. </w:t>
            </w:r>
          </w:p>
          <w:p w:rsidR="00452167" w:rsidRPr="005A3D52" w:rsidRDefault="00452167" w:rsidP="00452167">
            <w:pPr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 w:rsidRPr="005A3D52"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  <w:t>Внешние факторы:</w:t>
            </w:r>
            <w:r w:rsidRPr="005A3D52">
              <w:rPr>
                <w:rStyle w:val="apple-converted-space"/>
                <w:rFonts w:ascii="Times New Roman" w:hAnsi="Times New Roman" w:cs="Times New Roman"/>
                <w:color w:val="1A1A1A"/>
                <w:sz w:val="26"/>
                <w:szCs w:val="26"/>
              </w:rPr>
              <w:t> </w:t>
            </w:r>
            <w:hyperlink r:id="rId6" w:history="1">
              <w:r w:rsidRPr="005A3D5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конфликтная обстановка внутри семьи</w:t>
              </w:r>
            </w:hyperlink>
            <w:r w:rsidRPr="005A3D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 нарушенная коммуникация в школе со сверстниками или педагогами, длительное социальное неблагополучие и т. д. </w:t>
            </w:r>
          </w:p>
          <w:p w:rsidR="00452167" w:rsidRPr="005A3D52" w:rsidRDefault="00452167" w:rsidP="00452167">
            <w:pPr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 w:rsidRPr="005A3D52"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  <w:t>Внутренние факторы:</w:t>
            </w:r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 затяжное депрессивное состояние, ведомость, незрелость, внушаемость и т.д. </w:t>
            </w:r>
          </w:p>
          <w:p w:rsidR="00452167" w:rsidRPr="005A3D52" w:rsidRDefault="00452167" w:rsidP="00452167">
            <w:pPr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При совокупности перечисленных выше факторов СМИ, видеоигры, социальные сети могут явиться триггером, своеобразным спусковым крючком в совершении какого-либо страшного поступка. </w:t>
            </w:r>
          </w:p>
          <w:p w:rsidR="00452167" w:rsidRPr="005A3D52" w:rsidRDefault="00452167" w:rsidP="004521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На каждого совершившего правонарушение подростка оказывал влияние целый ряд факторов, и не все они возникли сиюминутно. В большинстве случаев</w:t>
            </w:r>
            <w:r w:rsidRPr="005A3D52">
              <w:rPr>
                <w:rStyle w:val="apple-converted-space"/>
                <w:rFonts w:ascii="Times New Roman" w:hAnsi="Times New Roman" w:cs="Times New Roman"/>
                <w:color w:val="1A1A1A"/>
                <w:sz w:val="26"/>
                <w:szCs w:val="26"/>
              </w:rPr>
              <w:t> </w:t>
            </w:r>
            <w:hyperlink r:id="rId7" w:history="1">
              <w:r w:rsidRPr="005A3D5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многие факторы</w:t>
              </w:r>
            </w:hyperlink>
            <w:r w:rsidRPr="005A3D52">
              <w:rPr>
                <w:rStyle w:val="apple-converted-space"/>
                <w:rFonts w:ascii="Times New Roman" w:hAnsi="Times New Roman" w:cs="Times New Roman"/>
                <w:color w:val="1A1A1A"/>
                <w:sz w:val="26"/>
                <w:szCs w:val="26"/>
              </w:rPr>
              <w:t> </w:t>
            </w:r>
            <w:r w:rsidRPr="005A3D52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воздействовали на психику ребенка и его поведение на протяжении длительного периода, возможно, и всей жизни.</w:t>
            </w:r>
          </w:p>
          <w:p w:rsidR="003E1E2D" w:rsidRPr="005A3D52" w:rsidRDefault="003E1E2D" w:rsidP="003E1E2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5A3D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1. Внутрисемейные отношения</w:t>
            </w:r>
            <w:r w:rsidR="00E131A0" w:rsidRPr="005A3D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.</w:t>
            </w:r>
          </w:p>
          <w:p w:rsidR="003E1E2D" w:rsidRPr="005A3D52" w:rsidRDefault="00F36E54" w:rsidP="003E1E2D">
            <w:pPr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hyperlink r:id="rId8" w:history="1">
              <w:r w:rsidR="003E1E2D" w:rsidRPr="003E1E2D">
                <w:rPr>
                  <w:rStyle w:val="a8"/>
                  <w:rFonts w:ascii="Times New Roman" w:hAnsi="Times New Roman" w:cs="Times New Roman"/>
                  <w:color w:val="F28D00"/>
                  <w:sz w:val="26"/>
                  <w:szCs w:val="26"/>
                </w:rPr>
                <w:t>Семейный уклад</w:t>
              </w:r>
            </w:hyperlink>
            <w:r w:rsidR="003E1E2D" w:rsidRPr="003E1E2D">
              <w:rPr>
                <w:rStyle w:val="apple-converted-space"/>
                <w:rFonts w:ascii="Times New Roman" w:hAnsi="Times New Roman" w:cs="Times New Roman"/>
                <w:color w:val="1A1A1A"/>
                <w:sz w:val="26"/>
                <w:szCs w:val="26"/>
              </w:rPr>
              <w:t> </w:t>
            </w:r>
            <w:r w:rsidR="003E1E2D" w:rsidRPr="003E1E2D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– 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Дети, воспитывающиеся в семьях, где царит недоверие, насилие и </w:t>
            </w:r>
          </w:p>
        </w:tc>
        <w:tc>
          <w:tcPr>
            <w:tcW w:w="5495" w:type="dxa"/>
          </w:tcPr>
          <w:p w:rsidR="00AD42B2" w:rsidRDefault="00AD42B2" w:rsidP="009412DB">
            <w:pPr>
              <w:jc w:val="both"/>
              <w:rPr>
                <w:noProof/>
                <w:sz w:val="72"/>
                <w:szCs w:val="72"/>
                <w:lang w:eastAsia="ru-RU"/>
              </w:rPr>
            </w:pP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3E1E2D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t xml:space="preserve">Социально-психологическая служба </w:t>
            </w: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3E1E2D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t xml:space="preserve">управления образования </w:t>
            </w: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3E1E2D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t xml:space="preserve">Муромского района </w:t>
            </w:r>
          </w:p>
          <w:p w:rsidR="00AD42B2" w:rsidRPr="00E131A0" w:rsidRDefault="003E1E2D" w:rsidP="003E1E2D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E131A0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t>2-22-46</w:t>
            </w:r>
          </w:p>
          <w:p w:rsidR="003E1E2D" w:rsidRPr="00E131A0" w:rsidRDefault="003E1E2D" w:rsidP="003E1E2D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 w:rsidRPr="00E131A0"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t>(телефон доверия, можно анонимно получить консультацию психолога)</w:t>
            </w: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3E1E2D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t xml:space="preserve">Комиссия по делам несовершеннолетних </w:t>
            </w:r>
          </w:p>
          <w:p w:rsidR="003E1E2D" w:rsidRDefault="003E1E2D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3E1E2D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t>2-02-16</w:t>
            </w:r>
          </w:p>
          <w:p w:rsidR="00E131A0" w:rsidRDefault="00E131A0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E131A0" w:rsidRDefault="00E131A0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E131A0" w:rsidRDefault="00E131A0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E131A0" w:rsidRDefault="00E131A0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E131A0" w:rsidRDefault="00E131A0" w:rsidP="003E1E2D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E131A0" w:rsidRDefault="00E131A0" w:rsidP="00E131A0">
            <w:pPr>
              <w:pStyle w:val="4"/>
              <w:keepNext w:val="0"/>
              <w:keepLines w:val="0"/>
              <w:shd w:val="clear" w:color="auto" w:fill="FFFFFF"/>
              <w:spacing w:before="0"/>
              <w:ind w:left="34"/>
              <w:outlineLvl w:val="3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noProof/>
                <w:color w:val="auto"/>
                <w:sz w:val="26"/>
                <w:szCs w:val="26"/>
                <w:lang w:eastAsia="ru-RU"/>
              </w:rPr>
            </w:pPr>
          </w:p>
          <w:p w:rsidR="00E131A0" w:rsidRDefault="00E131A0" w:rsidP="00E131A0">
            <w:pPr>
              <w:pStyle w:val="4"/>
              <w:keepNext w:val="0"/>
              <w:keepLines w:val="0"/>
              <w:shd w:val="clear" w:color="auto" w:fill="FFFFFF"/>
              <w:spacing w:before="0"/>
              <w:ind w:left="34"/>
              <w:outlineLvl w:val="3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noProof/>
                <w:color w:val="auto"/>
                <w:sz w:val="26"/>
                <w:szCs w:val="26"/>
                <w:lang w:eastAsia="ru-RU"/>
              </w:rPr>
            </w:pPr>
          </w:p>
          <w:p w:rsidR="005A3D52" w:rsidRDefault="005A3D52" w:rsidP="00452167">
            <w:pPr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</w:pPr>
            <w:r w:rsidRPr="003E1E2D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lastRenderedPageBreak/>
              <w:t>жестокость, несут подобную схему общения в общество. Стоит заметить, что в России нападения чаще совершаются с использованием холодного оружия. Это объясняется тем, что в нашей стране огнестрельное оружие не легализовано – нож подростку достать проще, чем пистолет.</w:t>
            </w:r>
          </w:p>
          <w:p w:rsidR="005A3D52" w:rsidRDefault="005A3D52" w:rsidP="00452167">
            <w:pPr>
              <w:jc w:val="both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</w:pPr>
          </w:p>
          <w:p w:rsidR="00452167" w:rsidRPr="005A3D52" w:rsidRDefault="00452167" w:rsidP="004521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5A3D52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u w:val="single"/>
              </w:rPr>
              <w:t xml:space="preserve">2. </w:t>
            </w:r>
            <w:r w:rsidRPr="005A3D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Проявление подростком агрессии.</w:t>
            </w:r>
          </w:p>
          <w:p w:rsidR="00452167" w:rsidRPr="00452167" w:rsidRDefault="00F36E54" w:rsidP="00452167">
            <w:pPr>
              <w:pStyle w:val="4"/>
              <w:keepNext w:val="0"/>
              <w:keepLines w:val="0"/>
              <w:shd w:val="clear" w:color="auto" w:fill="FFFFFF"/>
              <w:spacing w:before="0"/>
              <w:ind w:left="34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</w:pPr>
            <w:hyperlink r:id="rId9" w:history="1">
              <w:r w:rsidR="00452167" w:rsidRPr="00452167">
                <w:rPr>
                  <w:rStyle w:val="a8"/>
                  <w:rFonts w:ascii="Times New Roman" w:hAnsi="Times New Roman" w:cs="Times New Roman"/>
                  <w:b w:val="0"/>
                  <w:i w:val="0"/>
                  <w:color w:val="F28D00"/>
                  <w:sz w:val="26"/>
                  <w:szCs w:val="26"/>
                </w:rPr>
                <w:t>Агрессия в подростковом возрасте</w:t>
              </w:r>
            </w:hyperlink>
            <w:r w:rsidR="00452167" w:rsidRPr="00452167">
              <w:rPr>
                <w:rStyle w:val="apple-converted-space"/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 </w:t>
            </w:r>
            <w:r w:rsidR="00452167" w:rsidRPr="00452167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является практически типичной поведенческой особенностью. В большинстве случаев за повышенной агрессивностью подростка стоит защитный механизм, который срабатывает, чтобы защититься от окружающего мира.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– 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 сверстниками.</w:t>
            </w:r>
          </w:p>
          <w:p w:rsidR="00452167" w:rsidRDefault="00452167" w:rsidP="00452167">
            <w:pPr>
              <w:pStyle w:val="4"/>
              <w:keepNext w:val="0"/>
              <w:keepLines w:val="0"/>
              <w:shd w:val="clear" w:color="auto" w:fill="FFFFFF"/>
              <w:spacing w:before="0"/>
              <w:ind w:left="34"/>
              <w:jc w:val="both"/>
              <w:outlineLvl w:val="3"/>
              <w:rPr>
                <w:rFonts w:ascii="Times New Roman" w:eastAsiaTheme="minorHAnsi" w:hAnsi="Times New Roman" w:cs="Times New Roman"/>
                <w:bCs w:val="0"/>
                <w:i w:val="0"/>
                <w:iCs w:val="0"/>
                <w:noProof/>
                <w:color w:val="auto"/>
                <w:sz w:val="26"/>
                <w:szCs w:val="26"/>
                <w:lang w:eastAsia="ru-RU"/>
              </w:rPr>
            </w:pPr>
          </w:p>
          <w:p w:rsidR="003E1E2D" w:rsidRPr="001C580C" w:rsidRDefault="00E131A0" w:rsidP="001C580C">
            <w:pPr>
              <w:pStyle w:val="4"/>
              <w:keepNext w:val="0"/>
              <w:keepLines w:val="0"/>
              <w:shd w:val="clear" w:color="auto" w:fill="FFFFFF"/>
              <w:spacing w:before="0"/>
              <w:ind w:left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A3D52">
              <w:rPr>
                <w:rFonts w:ascii="Times New Roman" w:eastAsiaTheme="minorHAnsi" w:hAnsi="Times New Roman" w:cs="Times New Roman"/>
                <w:bCs w:val="0"/>
                <w:i w:val="0"/>
                <w:iCs w:val="0"/>
                <w:noProof/>
                <w:color w:val="auto"/>
                <w:sz w:val="26"/>
                <w:szCs w:val="26"/>
                <w:u w:val="single"/>
                <w:lang w:eastAsia="ru-RU"/>
              </w:rPr>
              <w:t xml:space="preserve">3. </w:t>
            </w:r>
            <w:r w:rsidRPr="005A3D52"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single"/>
              </w:rPr>
              <w:t>Специфика отношений со сверстниками.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В подростковом возрасте</w:t>
            </w:r>
            <w:r w:rsidRPr="00E131A0">
              <w:rPr>
                <w:rStyle w:val="apple-converted-space"/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 </w:t>
            </w:r>
            <w:hyperlink r:id="rId10" w:history="1">
              <w:r w:rsidRPr="00E131A0">
                <w:rPr>
                  <w:rStyle w:val="a8"/>
                  <w:rFonts w:ascii="Times New Roman" w:hAnsi="Times New Roman" w:cs="Times New Roman"/>
                  <w:b w:val="0"/>
                  <w:i w:val="0"/>
                  <w:color w:val="F28D00"/>
                  <w:sz w:val="26"/>
                  <w:szCs w:val="26"/>
                </w:rPr>
                <w:t>общение со сверстниками</w:t>
              </w:r>
            </w:hyperlink>
            <w:r w:rsidRPr="00E131A0">
              <w:rPr>
                <w:rStyle w:val="apple-converted-space"/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 </w:t>
            </w:r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приобретает первостепенное значение. В этот период подростки часто меняют друзей, ища «свою компанию» – 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</w:t>
            </w:r>
            <w:proofErr w:type="gramStart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серьезных</w:t>
            </w:r>
            <w:proofErr w:type="gramEnd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 психологических проблем. Задача родителей </w:t>
            </w:r>
          </w:p>
        </w:tc>
        <w:tc>
          <w:tcPr>
            <w:tcW w:w="5496" w:type="dxa"/>
          </w:tcPr>
          <w:p w:rsidR="002155EF" w:rsidRDefault="002155EF" w:rsidP="002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Социально-психологическая служба </w:t>
            </w:r>
          </w:p>
          <w:p w:rsidR="002155EF" w:rsidRDefault="002155EF" w:rsidP="002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</w:p>
          <w:p w:rsidR="002155EF" w:rsidRDefault="002155EF" w:rsidP="002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F">
              <w:rPr>
                <w:rFonts w:ascii="Times New Roman" w:hAnsi="Times New Roman" w:cs="Times New Roman"/>
                <w:sz w:val="24"/>
                <w:szCs w:val="24"/>
              </w:rPr>
              <w:t>администрации Муромского района</w:t>
            </w:r>
          </w:p>
          <w:p w:rsidR="002155EF" w:rsidRDefault="002155EF">
            <w:pPr>
              <w:rPr>
                <w:sz w:val="72"/>
                <w:szCs w:val="72"/>
              </w:rPr>
            </w:pPr>
          </w:p>
          <w:p w:rsidR="002155EF" w:rsidRDefault="002155EF">
            <w:pPr>
              <w:rPr>
                <w:sz w:val="72"/>
                <w:szCs w:val="72"/>
              </w:rPr>
            </w:pPr>
          </w:p>
          <w:p w:rsidR="00AD42B2" w:rsidRDefault="002155EF" w:rsidP="009412DB">
            <w:pPr>
              <w:jc w:val="center"/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 w:rsidRPr="009412DB">
              <w:rPr>
                <w:rFonts w:ascii="Times New Roman" w:hAnsi="Times New Roman" w:cs="Times New Roman"/>
                <w:b/>
                <w:sz w:val="56"/>
                <w:szCs w:val="56"/>
              </w:rPr>
              <w:t>СКУЛШУТИНГ</w:t>
            </w:r>
            <w:r w:rsidR="00AD42B2">
              <w:rPr>
                <w:rFonts w:ascii="Arial" w:hAnsi="Arial" w:cs="Arial"/>
                <w:i/>
                <w:i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r w:rsidR="00AD42B2">
              <w:rPr>
                <w:rStyle w:val="apple-converted-space"/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 </w:t>
            </w:r>
          </w:p>
          <w:p w:rsidR="002155EF" w:rsidRDefault="00AD42B2" w:rsidP="003E1E2D">
            <w:pPr>
              <w:jc w:val="center"/>
              <w:rPr>
                <w:rFonts w:ascii="Arial" w:hAnsi="Arial" w:cs="Arial"/>
                <w:b/>
                <w:color w:val="1A1A1A"/>
                <w:sz w:val="40"/>
                <w:szCs w:val="40"/>
                <w:shd w:val="clear" w:color="auto" w:fill="FFFFFF"/>
              </w:rPr>
            </w:pPr>
            <w:r w:rsidRPr="00AD42B2">
              <w:rPr>
                <w:rFonts w:ascii="Arial" w:hAnsi="Arial" w:cs="Arial"/>
                <w:b/>
                <w:color w:val="1A1A1A"/>
                <w:sz w:val="40"/>
                <w:szCs w:val="40"/>
                <w:shd w:val="clear" w:color="auto" w:fill="FFFFFF"/>
              </w:rPr>
              <w:t xml:space="preserve">  </w:t>
            </w:r>
          </w:p>
          <w:p w:rsidR="003E1E2D" w:rsidRDefault="003E1E2D" w:rsidP="003E1E2D">
            <w:pPr>
              <w:jc w:val="center"/>
              <w:rPr>
                <w:rFonts w:ascii="Arial" w:hAnsi="Arial" w:cs="Arial"/>
                <w:b/>
                <w:color w:val="1A1A1A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color w:val="1A1A1A"/>
                <w:sz w:val="40"/>
                <w:szCs w:val="40"/>
                <w:shd w:val="clear" w:color="auto" w:fill="FFFFFF"/>
                <w:lang w:eastAsia="ru-RU"/>
              </w:rPr>
              <w:drawing>
                <wp:inline distT="0" distB="0" distL="0" distR="0">
                  <wp:extent cx="3493771" cy="2651522"/>
                  <wp:effectExtent l="19050" t="0" r="0" b="0"/>
                  <wp:docPr id="1" name="Рисунок 1" descr="C:\Documents and Settings\User\Рабочий стол\картинки\1466161012rp65z_1000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картинки\1466161012rp65z_1000x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322" cy="265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E2D" w:rsidRDefault="003E1E2D" w:rsidP="003E1E2D">
            <w:pPr>
              <w:jc w:val="center"/>
              <w:rPr>
                <w:rFonts w:ascii="Arial" w:hAnsi="Arial" w:cs="Arial"/>
                <w:b/>
                <w:color w:val="1A1A1A"/>
                <w:sz w:val="40"/>
                <w:szCs w:val="40"/>
                <w:shd w:val="clear" w:color="auto" w:fill="FFFFFF"/>
              </w:rPr>
            </w:pPr>
          </w:p>
          <w:p w:rsidR="003E1E2D" w:rsidRPr="00AD42B2" w:rsidRDefault="003E1E2D" w:rsidP="003E1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F0C" w:rsidRDefault="00BE7F0C" w:rsidP="00BE7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2B2" w:rsidRDefault="00AD42B2" w:rsidP="00BE7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2B2" w:rsidRDefault="00AD42B2" w:rsidP="00BE7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2B2" w:rsidRDefault="00AD42B2" w:rsidP="00BE7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EF" w:rsidRDefault="00BE7F0C" w:rsidP="00BE7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0C">
              <w:rPr>
                <w:rFonts w:ascii="Times New Roman" w:hAnsi="Times New Roman" w:cs="Times New Roman"/>
                <w:sz w:val="28"/>
                <w:szCs w:val="28"/>
              </w:rPr>
              <w:t>Муромский район</w:t>
            </w:r>
          </w:p>
          <w:p w:rsidR="008D4CE0" w:rsidRDefault="008D4CE0" w:rsidP="008D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CE0" w:rsidRDefault="008D4CE0" w:rsidP="008D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CE0" w:rsidRDefault="008D4CE0" w:rsidP="008D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D52" w:rsidRPr="00E131A0" w:rsidRDefault="005A3D52" w:rsidP="005A3D52">
            <w:pPr>
              <w:pStyle w:val="4"/>
              <w:keepNext w:val="0"/>
              <w:keepLines w:val="0"/>
              <w:shd w:val="clear" w:color="auto" w:fill="FFFFFF"/>
              <w:spacing w:before="0"/>
              <w:ind w:left="34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6"/>
                <w:szCs w:val="26"/>
              </w:rPr>
            </w:pPr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lastRenderedPageBreak/>
              <w:t xml:space="preserve">помочь ребенку решить проблему общения </w:t>
            </w:r>
            <w:proofErr w:type="gramStart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со</w:t>
            </w:r>
            <w:proofErr w:type="gramEnd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 </w:t>
            </w:r>
          </w:p>
          <w:p w:rsidR="005A3D52" w:rsidRDefault="005A3D52" w:rsidP="005A3D52">
            <w:pPr>
              <w:pStyle w:val="4"/>
              <w:keepNext w:val="0"/>
              <w:keepLines w:val="0"/>
              <w:shd w:val="clear" w:color="auto" w:fill="FFFFFF"/>
              <w:spacing w:before="0" w:line="312" w:lineRule="atLeast"/>
              <w:ind w:left="34"/>
              <w:jc w:val="both"/>
              <w:outlineLvl w:val="3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сверстниками, определить причину возникновения разногласий.</w:t>
            </w:r>
          </w:p>
          <w:p w:rsidR="005A3D52" w:rsidRDefault="005A3D52" w:rsidP="00452167">
            <w:pPr>
              <w:pStyle w:val="4"/>
              <w:keepNext w:val="0"/>
              <w:keepLines w:val="0"/>
              <w:shd w:val="clear" w:color="auto" w:fill="FFFFFF"/>
              <w:spacing w:before="0" w:line="312" w:lineRule="atLeast"/>
              <w:ind w:left="34"/>
              <w:outlineLvl w:val="3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</w:rPr>
            </w:pPr>
          </w:p>
          <w:p w:rsidR="00452167" w:rsidRPr="005A3D52" w:rsidRDefault="00452167" w:rsidP="00452167">
            <w:pPr>
              <w:pStyle w:val="4"/>
              <w:keepNext w:val="0"/>
              <w:keepLines w:val="0"/>
              <w:shd w:val="clear" w:color="auto" w:fill="FFFFFF"/>
              <w:spacing w:before="0" w:line="312" w:lineRule="atLeast"/>
              <w:ind w:left="34"/>
              <w:outlineLvl w:val="3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single"/>
              </w:rPr>
            </w:pPr>
            <w:r w:rsidRPr="005A3D52"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single"/>
              </w:rPr>
              <w:t>4. Психологические травмы.</w:t>
            </w:r>
          </w:p>
          <w:p w:rsidR="00452167" w:rsidRPr="00E131A0" w:rsidRDefault="00452167" w:rsidP="00452167">
            <w:pPr>
              <w:pStyle w:val="4"/>
              <w:keepNext w:val="0"/>
              <w:keepLines w:val="0"/>
              <w:shd w:val="clear" w:color="auto" w:fill="FFFFFF"/>
              <w:spacing w:before="0" w:line="312" w:lineRule="atLeast"/>
              <w:ind w:left="34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  <w:sz w:val="26"/>
                <w:szCs w:val="26"/>
              </w:rPr>
            </w:pPr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Если вспомнить резонансный случай стрельбы в школе «</w:t>
            </w:r>
            <w:proofErr w:type="spellStart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Колумбайн</w:t>
            </w:r>
            <w:proofErr w:type="spellEnd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», то можно проследить четкую тенденцию: подростки, расстрелявшие своих одноклассников, являлись жертвами </w:t>
            </w:r>
            <w:proofErr w:type="spellStart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буллинга</w:t>
            </w:r>
            <w:proofErr w:type="spellEnd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 –</w:t>
            </w:r>
            <w:r w:rsidRPr="00E131A0">
              <w:rPr>
                <w:rStyle w:val="apple-converted-space"/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 </w:t>
            </w:r>
            <w:hyperlink r:id="rId12" w:history="1">
              <w:r w:rsidRPr="00E131A0">
                <w:rPr>
                  <w:rStyle w:val="a8"/>
                  <w:rFonts w:ascii="Times New Roman" w:hAnsi="Times New Roman" w:cs="Times New Roman"/>
                  <w:b w:val="0"/>
                  <w:i w:val="0"/>
                  <w:color w:val="F28D00"/>
                  <w:sz w:val="26"/>
                  <w:szCs w:val="26"/>
                </w:rPr>
                <w:t>травли в школе</w:t>
              </w:r>
            </w:hyperlink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, которая продолжалась достаточно долгое время. Безусловно, такая ситуация психологического (и физического) насилия не могла не оставить свой отпечаток на психике детей – они были психологически травмированы, и эта травма ежедневно влияла на их психологическое состояние и вызывала некие поведенческие особенности. Травля может быть прямой – когда ребенка бьют, обзывают, дразнят, портят его вещи или отбирают деньги, а может быть и косвенной – распространение </w:t>
            </w:r>
            <w:proofErr w:type="gramStart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>слухов</w:t>
            </w:r>
            <w:proofErr w:type="gramEnd"/>
            <w:r w:rsidRPr="00E131A0">
              <w:rPr>
                <w:rFonts w:ascii="Times New Roman" w:hAnsi="Times New Roman" w:cs="Times New Roman"/>
                <w:b w:val="0"/>
                <w:i w:val="0"/>
                <w:color w:val="1A1A1A"/>
                <w:sz w:val="26"/>
                <w:szCs w:val="26"/>
              </w:rPr>
              <w:t xml:space="preserve"> и сплетен, бойкотирование, манипуляция дружбой («Если ты дружишь с ней, мы с тобой не друзья»).</w:t>
            </w:r>
          </w:p>
          <w:p w:rsidR="005A3D52" w:rsidRDefault="005A3D52" w:rsidP="008D4CE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8D4CE0" w:rsidRPr="005A3D52" w:rsidRDefault="008D4CE0" w:rsidP="008D4CE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5A3D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5. </w:t>
            </w:r>
            <w:r w:rsidR="00E131A0" w:rsidRPr="005A3D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Психическое здоровье</w:t>
            </w:r>
            <w:r w:rsidRPr="005A3D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.</w:t>
            </w:r>
          </w:p>
          <w:p w:rsidR="004E14D1" w:rsidRPr="001C580C" w:rsidRDefault="00E131A0" w:rsidP="001C58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E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Комплексная психолого-психиатрическая экспертиза подтверждает, что школьные стрелки нередко имеют психиатрические диагнозы. Стоит заметить, что диагноз не является причиной такого страшного поступка, как </w:t>
            </w:r>
            <w:proofErr w:type="spellStart"/>
            <w:r w:rsidRPr="008D4CE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скулшутинг</w:t>
            </w:r>
            <w:proofErr w:type="spellEnd"/>
            <w:r w:rsidRPr="008D4CE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. К сожалению, многие родители, опасаясь осуждения окружающих, игнорируют рекомендации детских психологов и не обращаются за психиатрической помощью.</w:t>
            </w:r>
          </w:p>
        </w:tc>
      </w:tr>
    </w:tbl>
    <w:p w:rsidR="00467E2F" w:rsidRDefault="00467E2F"/>
    <w:sectPr w:rsidR="00467E2F" w:rsidSect="002155E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13B5"/>
    <w:multiLevelType w:val="multilevel"/>
    <w:tmpl w:val="5C4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5EF"/>
    <w:rsid w:val="00050C86"/>
    <w:rsid w:val="001C580C"/>
    <w:rsid w:val="002155EF"/>
    <w:rsid w:val="003E1E2D"/>
    <w:rsid w:val="00452167"/>
    <w:rsid w:val="00467E2F"/>
    <w:rsid w:val="004E14D1"/>
    <w:rsid w:val="005A3D52"/>
    <w:rsid w:val="0062431B"/>
    <w:rsid w:val="008D4CE0"/>
    <w:rsid w:val="009412DB"/>
    <w:rsid w:val="00AD42B2"/>
    <w:rsid w:val="00B11FB1"/>
    <w:rsid w:val="00BE7F0C"/>
    <w:rsid w:val="00E131A0"/>
    <w:rsid w:val="00E74453"/>
    <w:rsid w:val="00F36E54"/>
    <w:rsid w:val="00F7403B"/>
    <w:rsid w:val="00FD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2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E1E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E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41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9412DB"/>
  </w:style>
  <w:style w:type="character" w:styleId="a6">
    <w:name w:val="Strong"/>
    <w:basedOn w:val="a0"/>
    <w:uiPriority w:val="22"/>
    <w:qFormat/>
    <w:rsid w:val="00AD42B2"/>
    <w:rPr>
      <w:b/>
      <w:bCs/>
    </w:rPr>
  </w:style>
  <w:style w:type="paragraph" w:styleId="a7">
    <w:name w:val="Normal (Web)"/>
    <w:basedOn w:val="a"/>
    <w:uiPriority w:val="99"/>
    <w:semiHidden/>
    <w:unhideWhenUsed/>
    <w:rsid w:val="003E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1E2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E1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kak-sozdavat-semeynye-tradits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deti-v-trudnoj-zhiznennoj-situacii/index.php" TargetMode="External"/><Relationship Id="rId12" Type="http://schemas.openxmlformats.org/officeDocument/2006/relationships/hyperlink" Target="http://www.ya-roditel.ru/parents/base/experts/travlya-v-shk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i-have-the-right/nasilstvennye_deystviya_v_otnoshenii_nesovershennoletnikh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ya-roditel.ru/parents/i-have-the-right/khuliganstvo_bulling_vymogatelstvo_za_chto_mogut_otvetit_nesovershennoletnie/" TargetMode="External"/><Relationship Id="rId10" Type="http://schemas.openxmlformats.org/officeDocument/2006/relationships/hyperlink" Target="http://www.ya-roditel.ru/parents/base/experts/podrostok-i-ego-novaya-komp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/parents/base/experts/podrostkovaya-agressiya-pochemu-deti-muchayut-zhivotnykh-i-materyats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2019-06-10T10:32:00Z</cp:lastPrinted>
  <dcterms:created xsi:type="dcterms:W3CDTF">2019-06-07T10:40:00Z</dcterms:created>
  <dcterms:modified xsi:type="dcterms:W3CDTF">2022-04-25T05:48:00Z</dcterms:modified>
</cp:coreProperties>
</file>