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878" w:rsidRPr="00DF7A51" w:rsidRDefault="00085878" w:rsidP="007E4976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DF7A51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F7A51">
        <w:rPr>
          <w:rFonts w:ascii="Times New Roman" w:hAnsi="Times New Roman"/>
          <w:sz w:val="28"/>
          <w:szCs w:val="28"/>
        </w:rPr>
        <w:t>Утверждаю:</w:t>
      </w:r>
    </w:p>
    <w:p w:rsidR="00085878" w:rsidRPr="00DF7A51" w:rsidRDefault="00085878" w:rsidP="007E4976">
      <w:pPr>
        <w:pStyle w:val="Tabletext"/>
        <w:jc w:val="right"/>
        <w:rPr>
          <w:sz w:val="28"/>
          <w:szCs w:val="28"/>
        </w:rPr>
      </w:pPr>
      <w:r w:rsidRPr="00DF7A51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          Директор МКОУ</w:t>
      </w:r>
    </w:p>
    <w:p w:rsidR="00085878" w:rsidRPr="00DF7A51" w:rsidRDefault="00A17C7C" w:rsidP="007E4976">
      <w:pPr>
        <w:pStyle w:val="Tabletex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8D10FA">
        <w:rPr>
          <w:sz w:val="28"/>
          <w:szCs w:val="28"/>
        </w:rPr>
        <w:t>Цунимахинская ООШ</w:t>
      </w:r>
      <w:r w:rsidR="00085878" w:rsidRPr="00DF7A51">
        <w:rPr>
          <w:sz w:val="28"/>
          <w:szCs w:val="28"/>
        </w:rPr>
        <w:t>»</w:t>
      </w:r>
    </w:p>
    <w:p w:rsidR="00085878" w:rsidRPr="00DF7A51" w:rsidRDefault="00085878" w:rsidP="007E4976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DF7A51">
        <w:rPr>
          <w:rFonts w:ascii="Times New Roman" w:hAnsi="Times New Roman"/>
          <w:sz w:val="28"/>
          <w:szCs w:val="28"/>
        </w:rPr>
        <w:t xml:space="preserve">                                                               _______________   </w:t>
      </w:r>
      <w:r w:rsidR="008D10FA">
        <w:rPr>
          <w:rFonts w:ascii="Times New Roman" w:hAnsi="Times New Roman"/>
          <w:sz w:val="28"/>
          <w:szCs w:val="28"/>
        </w:rPr>
        <w:t>Ахмедова З.З.</w:t>
      </w:r>
      <w:r w:rsidRPr="00DF7A51">
        <w:rPr>
          <w:rFonts w:ascii="Times New Roman" w:hAnsi="Times New Roman"/>
          <w:sz w:val="28"/>
          <w:szCs w:val="28"/>
        </w:rPr>
        <w:t xml:space="preserve">    </w:t>
      </w:r>
    </w:p>
    <w:p w:rsidR="00085878" w:rsidRDefault="00085878" w:rsidP="007E4976">
      <w:pPr>
        <w:pStyle w:val="a4"/>
        <w:jc w:val="right"/>
        <w:rPr>
          <w:rFonts w:ascii="Arial" w:hAnsi="Arial" w:cs="Arial"/>
          <w:b/>
          <w:bCs/>
          <w:color w:val="313131"/>
          <w:sz w:val="20"/>
          <w:szCs w:val="18"/>
          <w:lang w:eastAsia="ru-RU"/>
        </w:rPr>
      </w:pPr>
    </w:p>
    <w:p w:rsidR="00085878" w:rsidRDefault="00085878" w:rsidP="007E4976">
      <w:pPr>
        <w:pStyle w:val="a4"/>
        <w:jc w:val="right"/>
        <w:rPr>
          <w:rFonts w:ascii="Arial" w:hAnsi="Arial" w:cs="Arial"/>
          <w:b/>
          <w:bCs/>
          <w:color w:val="313131"/>
          <w:sz w:val="20"/>
          <w:szCs w:val="18"/>
          <w:lang w:eastAsia="ru-RU"/>
        </w:rPr>
      </w:pPr>
    </w:p>
    <w:p w:rsidR="00085878" w:rsidRPr="00DF7A51" w:rsidRDefault="00085878" w:rsidP="000B7742">
      <w:pPr>
        <w:shd w:val="clear" w:color="auto" w:fill="FFFFFF"/>
        <w:spacing w:before="75" w:after="0" w:line="240" w:lineRule="auto"/>
        <w:jc w:val="center"/>
        <w:rPr>
          <w:rFonts w:ascii="Arial" w:hAnsi="Arial" w:cs="Arial"/>
          <w:color w:val="313131"/>
          <w:sz w:val="32"/>
          <w:szCs w:val="32"/>
          <w:lang w:eastAsia="ru-RU"/>
        </w:rPr>
      </w:pPr>
      <w:r w:rsidRPr="00DF7A51">
        <w:rPr>
          <w:rFonts w:ascii="Arial" w:hAnsi="Arial" w:cs="Arial"/>
          <w:b/>
          <w:bCs/>
          <w:color w:val="313131"/>
          <w:sz w:val="32"/>
          <w:szCs w:val="32"/>
          <w:lang w:eastAsia="ru-RU"/>
        </w:rPr>
        <w:t>ПОЛОЖЕНИЕ О ВНУТРИШКОЛЬНОМ КОНТРОЛЕ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jc w:val="center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b/>
          <w:bCs/>
          <w:color w:val="313131"/>
          <w:sz w:val="28"/>
          <w:szCs w:val="28"/>
          <w:lang w:eastAsia="ru-RU"/>
        </w:rPr>
        <w:t>1. Общие положения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1.1. Настоящее положение разработано в соответствии с Законом РФ «Об образовании в Российской Федерации</w:t>
      </w:r>
      <w:bookmarkStart w:id="0" w:name="_GoBack"/>
      <w:bookmarkEnd w:id="0"/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» и Уставом школы на основании Писем Минобразования РФ от 10.09.1999 № 22-06-874. Об обеспечении инспекционно-контрольной деятельности“ и от 07.02.2001 № 22-06-147. О содержании и правовом обеспечении должностного контроля руководителей образовательных учреждений“.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1.2. Внутришкольный контроль (далее ВШК) – главный источник информации для диагностики состояния образовательного процесса, основных результатов деятельности школы.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1.3. Основным объектом ВШК является деятельность работников школы, а предметом – соответствие результатов образовательной деятельности действующему законодательству и локальным актам школы.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1.4. Проведение ВШК осуществляют административные работники школы в соответствии со своими должностными полномочиями.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1.5. ВШК может осуществляться в виде плановых или оперативных проверок. ВШК в виде плановых проверок осуществляется в соответствии с Планом ВШК, утвержденным директором школы, который обеспечивает периодичность и исключает нерациональное дублирование в организации проверок. Он доводится до работников школы в начале учебного года. ВШК в виде оперативных проверок осуществляется в целях установления фактов и проверки сведений о нарушениях, указанных в обращениях обучающихся, их родителей(законных представителей) или других граждан, организаций, урегулирования конфликтных ситуаций в отношениях между участниками образовательного процесса. Продолжительность тематических или комплексных проверок не должна превышать 10 дней, а количество посещенных уроков, занятий или иных мероприятий – 5.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1.6. Структурирование ВШК в школе осуществляется по различным параметрам: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b/>
          <w:bCs/>
          <w:color w:val="313131"/>
          <w:sz w:val="28"/>
          <w:szCs w:val="28"/>
          <w:lang w:eastAsia="ru-RU"/>
        </w:rPr>
        <w:t>по форме контроля:</w:t>
      </w:r>
    </w:p>
    <w:p w:rsidR="00085878" w:rsidRPr="00DF7A51" w:rsidRDefault="00085878" w:rsidP="000B77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контрольная работа,</w:t>
      </w:r>
    </w:p>
    <w:p w:rsidR="00085878" w:rsidRPr="00DF7A51" w:rsidRDefault="00085878" w:rsidP="000B77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зачет,</w:t>
      </w:r>
    </w:p>
    <w:p w:rsidR="00085878" w:rsidRPr="00DF7A51" w:rsidRDefault="00085878" w:rsidP="000B77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тестирование,</w:t>
      </w:r>
    </w:p>
    <w:p w:rsidR="00085878" w:rsidRPr="00DF7A51" w:rsidRDefault="00085878" w:rsidP="000B77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lastRenderedPageBreak/>
        <w:t>общественный смотр знаний,</w:t>
      </w:r>
    </w:p>
    <w:p w:rsidR="00085878" w:rsidRPr="00DF7A51" w:rsidRDefault="00085878" w:rsidP="000B77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реферат,</w:t>
      </w:r>
    </w:p>
    <w:p w:rsidR="00085878" w:rsidRPr="00DF7A51" w:rsidRDefault="00085878" w:rsidP="000B77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творческий отчет,</w:t>
      </w:r>
    </w:p>
    <w:p w:rsidR="00085878" w:rsidRPr="00DF7A51" w:rsidRDefault="00085878" w:rsidP="000B77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 аттестация;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b/>
          <w:bCs/>
          <w:color w:val="313131"/>
          <w:sz w:val="28"/>
          <w:szCs w:val="28"/>
          <w:lang w:eastAsia="ru-RU"/>
        </w:rPr>
        <w:t>по уровню контроля:</w:t>
      </w:r>
    </w:p>
    <w:p w:rsidR="00085878" w:rsidRPr="00DF7A51" w:rsidRDefault="00085878" w:rsidP="000B77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самоконтроль учащихся,</w:t>
      </w:r>
    </w:p>
    <w:p w:rsidR="00085878" w:rsidRPr="00DF7A51" w:rsidRDefault="00085878" w:rsidP="000B77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контроль учителя,</w:t>
      </w:r>
    </w:p>
    <w:p w:rsidR="00085878" w:rsidRPr="00DF7A51" w:rsidRDefault="00085878" w:rsidP="000B77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контроль независимой комиссией,</w:t>
      </w:r>
    </w:p>
    <w:p w:rsidR="00085878" w:rsidRPr="00DF7A51" w:rsidRDefault="00085878" w:rsidP="000B77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административный контроль;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b/>
          <w:bCs/>
          <w:color w:val="313131"/>
          <w:sz w:val="28"/>
          <w:szCs w:val="28"/>
          <w:lang w:eastAsia="ru-RU"/>
        </w:rPr>
        <w:t>по виду контроля:</w:t>
      </w:r>
    </w:p>
    <w:p w:rsidR="00085878" w:rsidRPr="00DF7A51" w:rsidRDefault="00085878" w:rsidP="000B77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персональный (изучение деятельности отдельных работников),</w:t>
      </w:r>
    </w:p>
    <w:p w:rsidR="00085878" w:rsidRPr="00DF7A51" w:rsidRDefault="00085878" w:rsidP="000B77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предметный контроль (изучение конкретной проблемы в деятельности отдельного работника или класса, группы работников или классов, или всех работников или классов школы в целом),</w:t>
      </w:r>
    </w:p>
    <w:p w:rsidR="00085878" w:rsidRPr="00DF7A51" w:rsidRDefault="00085878" w:rsidP="000B77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классно-обобщающий контроль (изучение состояния образовательного процесса в отдельном классе или параллели),</w:t>
      </w:r>
    </w:p>
    <w:p w:rsidR="00085878" w:rsidRPr="00DF7A51" w:rsidRDefault="00085878" w:rsidP="000B77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комплексный контроль (изучение всех проблем</w:t>
      </w:r>
      <w:r>
        <w:rPr>
          <w:rFonts w:ascii="Arial" w:hAnsi="Arial" w:cs="Arial"/>
          <w:color w:val="313131"/>
          <w:sz w:val="28"/>
          <w:szCs w:val="28"/>
          <w:lang w:eastAsia="ru-RU"/>
        </w:rPr>
        <w:t>,</w:t>
      </w: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 xml:space="preserve"> в каком либо подразделении или школе в целом);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b/>
          <w:bCs/>
          <w:color w:val="313131"/>
          <w:sz w:val="28"/>
          <w:szCs w:val="28"/>
          <w:lang w:eastAsia="ru-RU"/>
        </w:rPr>
        <w:t>по объекту контроля:</w:t>
      </w:r>
    </w:p>
    <w:p w:rsidR="00085878" w:rsidRPr="00DF7A51" w:rsidRDefault="00085878" w:rsidP="000B77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контроль деятельности учащихся,</w:t>
      </w:r>
    </w:p>
    <w:p w:rsidR="00085878" w:rsidRPr="00DF7A51" w:rsidRDefault="00085878" w:rsidP="000B77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контроль документации учащихся (тетрадей, дневников),</w:t>
      </w:r>
    </w:p>
    <w:p w:rsidR="00085878" w:rsidRPr="00DF7A51" w:rsidRDefault="00085878" w:rsidP="000B77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контроль работников,</w:t>
      </w:r>
    </w:p>
    <w:p w:rsidR="00085878" w:rsidRPr="00DF7A51" w:rsidRDefault="00085878" w:rsidP="000B77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контроль докуме</w:t>
      </w:r>
      <w:r>
        <w:rPr>
          <w:rFonts w:ascii="Arial" w:hAnsi="Arial" w:cs="Arial"/>
          <w:color w:val="313131"/>
          <w:sz w:val="28"/>
          <w:szCs w:val="28"/>
          <w:lang w:eastAsia="ru-RU"/>
        </w:rPr>
        <w:t>н</w:t>
      </w: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тации работников;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b/>
          <w:bCs/>
          <w:color w:val="313131"/>
          <w:sz w:val="28"/>
          <w:szCs w:val="28"/>
          <w:lang w:eastAsia="ru-RU"/>
        </w:rPr>
        <w:t>по объему контролируемого материала:</w:t>
      </w:r>
    </w:p>
    <w:p w:rsidR="00085878" w:rsidRPr="00DF7A51" w:rsidRDefault="00085878" w:rsidP="000B77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поурочный (отдельного урока, мероприятия),</w:t>
      </w:r>
    </w:p>
    <w:p w:rsidR="00085878" w:rsidRPr="00DF7A51" w:rsidRDefault="00085878" w:rsidP="000B77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тематический контроль (отдельной темы, вопроса, проблемы),</w:t>
      </w:r>
    </w:p>
    <w:p w:rsidR="00085878" w:rsidRPr="00DF7A51" w:rsidRDefault="00085878" w:rsidP="000B77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итоговый контроль (по учебному курсу, программе, классу);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b/>
          <w:bCs/>
          <w:color w:val="313131"/>
          <w:sz w:val="28"/>
          <w:szCs w:val="28"/>
          <w:lang w:eastAsia="ru-RU"/>
        </w:rPr>
        <w:t>по цели контроля:</w:t>
      </w:r>
    </w:p>
    <w:p w:rsidR="00085878" w:rsidRPr="00DF7A51" w:rsidRDefault="00085878" w:rsidP="000B774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предупредительный контроль (с возможностью предварительной корректировки),</w:t>
      </w:r>
    </w:p>
    <w:p w:rsidR="00085878" w:rsidRPr="00DF7A51" w:rsidRDefault="00085878" w:rsidP="000B774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срезовый контроль (по состоянию на какой-либо момент),</w:t>
      </w:r>
    </w:p>
    <w:p w:rsidR="00085878" w:rsidRPr="00DF7A51" w:rsidRDefault="00085878" w:rsidP="000B774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результирующий контроль (по результатам отчетного периода (триместра, четверти, года), этапа выполнения или завершения программы или работы).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lastRenderedPageBreak/>
        <w:t>1.7. В своей деятельности лица, осуществляющие ВШК, руководствуются нормативными правовыми актами, регламентирующими образовательную деятельность в РФ, Настоящим Положением и иными локальными нормативно-правовыми актами школы.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jc w:val="center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b/>
          <w:bCs/>
          <w:color w:val="313131"/>
          <w:sz w:val="28"/>
          <w:szCs w:val="28"/>
          <w:lang w:eastAsia="ru-RU"/>
        </w:rPr>
        <w:t>2. Основные функции ВШК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Основными функциями ВШК являются: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2.1. Контроль и диагностика образовательного процесса и деятельности его участников.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2.2. Анализ деятельности школы и отдельных участников образовательного процесса.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2.3. Корректировка и регулирование деятельности школы и отдельных участников образовательного процесса.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jc w:val="center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b/>
          <w:bCs/>
          <w:color w:val="313131"/>
          <w:sz w:val="28"/>
          <w:szCs w:val="28"/>
          <w:lang w:eastAsia="ru-RU"/>
        </w:rPr>
        <w:t>3. Задачи ВШК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b/>
          <w:bCs/>
          <w:color w:val="313131"/>
          <w:sz w:val="28"/>
          <w:szCs w:val="28"/>
          <w:lang w:eastAsia="ru-RU"/>
        </w:rPr>
        <w:t xml:space="preserve">3.1. Осуществление контроля </w:t>
      </w:r>
      <w:r>
        <w:rPr>
          <w:rFonts w:ascii="Arial" w:hAnsi="Arial" w:cs="Arial"/>
          <w:b/>
          <w:bCs/>
          <w:color w:val="313131"/>
          <w:sz w:val="28"/>
          <w:szCs w:val="28"/>
          <w:lang w:eastAsia="ru-RU"/>
        </w:rPr>
        <w:t>над</w:t>
      </w:r>
      <w:r w:rsidRPr="00DF7A51">
        <w:rPr>
          <w:rFonts w:ascii="Arial" w:hAnsi="Arial" w:cs="Arial"/>
          <w:b/>
          <w:bCs/>
          <w:color w:val="313131"/>
          <w:sz w:val="28"/>
          <w:szCs w:val="28"/>
          <w:lang w:eastAsia="ru-RU"/>
        </w:rPr>
        <w:t>:</w:t>
      </w:r>
    </w:p>
    <w:p w:rsidR="00085878" w:rsidRPr="00DF7A51" w:rsidRDefault="00085878" w:rsidP="000B77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соблюдением законодательства РФ в области образования;</w:t>
      </w:r>
    </w:p>
    <w:p w:rsidR="00085878" w:rsidRPr="00DF7A51" w:rsidRDefault="00085878" w:rsidP="000B77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реализацией принципов государственной политики в области образования;</w:t>
      </w:r>
    </w:p>
    <w:p w:rsidR="00085878" w:rsidRPr="00DF7A51" w:rsidRDefault="00085878" w:rsidP="000B77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исполнением нормативных правовых актов, регламентирующих деятельность образовательных учреждений;</w:t>
      </w:r>
    </w:p>
    <w:p w:rsidR="00085878" w:rsidRPr="00DF7A51" w:rsidRDefault="00085878" w:rsidP="000B77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 соблюдением государственных образовательных стандартов;</w:t>
      </w:r>
    </w:p>
    <w:p w:rsidR="00085878" w:rsidRPr="00DF7A51" w:rsidRDefault="00085878" w:rsidP="000B77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использованием финансовых и материальных средств;</w:t>
      </w:r>
    </w:p>
    <w:p w:rsidR="00085878" w:rsidRPr="00DF7A51" w:rsidRDefault="00085878" w:rsidP="000B77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использованием методического обеспечения в образовательном процессе;</w:t>
      </w:r>
    </w:p>
    <w:p w:rsidR="00085878" w:rsidRPr="00DF7A51" w:rsidRDefault="00085878" w:rsidP="000B77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реализацией утвержденных образовательных программ и учебных планов;</w:t>
      </w:r>
    </w:p>
    <w:p w:rsidR="00085878" w:rsidRPr="00DF7A51" w:rsidRDefault="00085878" w:rsidP="000B77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соблюдением утвержденных учебных графиков;</w:t>
      </w:r>
    </w:p>
    <w:p w:rsidR="00085878" w:rsidRPr="00DF7A51" w:rsidRDefault="00085878" w:rsidP="000B77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 соблюдением локальных нормативно-правовых актов школы.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b/>
          <w:bCs/>
          <w:color w:val="313131"/>
          <w:sz w:val="28"/>
          <w:szCs w:val="28"/>
          <w:lang w:eastAsia="ru-RU"/>
        </w:rPr>
        <w:t>3.2. Обеспечение:</w:t>
      </w:r>
    </w:p>
    <w:p w:rsidR="00085878" w:rsidRPr="00DF7A51" w:rsidRDefault="00085878" w:rsidP="000B77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защиты прав и свобод участников образовательного процесса;</w:t>
      </w:r>
    </w:p>
    <w:p w:rsidR="00085878" w:rsidRPr="00DF7A51" w:rsidRDefault="00085878" w:rsidP="000B77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выявления случаев нарушений и неисполнения законодательных и иных нормативных правовых актов и принятие мер по их пресечению;</w:t>
      </w:r>
    </w:p>
    <w:p w:rsidR="00085878" w:rsidRPr="00DF7A51" w:rsidRDefault="00085878" w:rsidP="000B77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совершенствования механизма управления качеством образования (формирование условий и результатов образования);</w:t>
      </w:r>
    </w:p>
    <w:p w:rsidR="00085878" w:rsidRPr="00DF7A51" w:rsidRDefault="00085878" w:rsidP="000B77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повышения эффективности результатов образовательного процесса;</w:t>
      </w:r>
    </w:p>
    <w:p w:rsidR="00085878" w:rsidRPr="00DF7A51" w:rsidRDefault="00085878" w:rsidP="000B77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развития принципов автономности образовательного учреждения с одновременным повышением ответственности за конечный результат;</w:t>
      </w:r>
    </w:p>
    <w:p w:rsidR="00085878" w:rsidRPr="00DF7A51" w:rsidRDefault="00085878" w:rsidP="000B77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проведения анализа и прогнозирования тенденций развития образовательного процесса.</w:t>
      </w:r>
    </w:p>
    <w:p w:rsidR="00085878" w:rsidRPr="00DF7A51" w:rsidRDefault="00085878" w:rsidP="000B77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lastRenderedPageBreak/>
        <w:t>анализа причин, лежащих в основе нарушений и принятие мер по их предупреждению;</w:t>
      </w:r>
    </w:p>
    <w:p w:rsidR="00085878" w:rsidRPr="00DF7A51" w:rsidRDefault="00085878" w:rsidP="000B77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анализа и экспертной оценки эффективности результатов деятельности работников;</w:t>
      </w:r>
    </w:p>
    <w:p w:rsidR="00085878" w:rsidRPr="00DF7A51" w:rsidRDefault="00085878" w:rsidP="000B77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инструктирования должностных лиц по вопросам применения действующих в образовании норм и правил;</w:t>
      </w:r>
    </w:p>
    <w:p w:rsidR="00085878" w:rsidRPr="00DF7A51" w:rsidRDefault="00085878" w:rsidP="000B77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изучения результатов педагогической деятельности, выявления отрицательных и положительных тенденций организации образовательного процесса и разработки на этой основе предложений по устранению негативных тенденций и распространению педагогического опыта;</w:t>
      </w:r>
    </w:p>
    <w:p w:rsidR="00085878" w:rsidRPr="00DF7A51" w:rsidRDefault="00085878" w:rsidP="000B77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анализа результатов реализации приказов и распоряжений по школе.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jc w:val="center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b/>
          <w:bCs/>
          <w:color w:val="313131"/>
          <w:sz w:val="28"/>
          <w:szCs w:val="28"/>
          <w:lang w:eastAsia="ru-RU"/>
        </w:rPr>
        <w:t>4. Права лиц, осуществляющих ВШК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В соответствии со своей компетенцией, установленной настоящим Положением и должностными инструкциями, лица, осуществляющие ВШК, имеет право: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b/>
          <w:bCs/>
          <w:color w:val="313131"/>
          <w:sz w:val="28"/>
          <w:szCs w:val="28"/>
          <w:lang w:eastAsia="ru-RU"/>
        </w:rPr>
        <w:t>4.1. Обращаться к:</w:t>
      </w:r>
    </w:p>
    <w:p w:rsidR="00085878" w:rsidRPr="00DF7A51" w:rsidRDefault="00085878" w:rsidP="000B77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проверяемым работникам, учащимся и их родителям (законным представителям) и получать информацию по результатам обращений;</w:t>
      </w:r>
    </w:p>
    <w:p w:rsidR="00085878" w:rsidRPr="00DF7A51" w:rsidRDefault="00085878" w:rsidP="000B77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директору школы с ходатайством о поощрении и наложении взысканий на участников образовательного процесса;</w:t>
      </w:r>
    </w:p>
    <w:p w:rsidR="00085878" w:rsidRPr="00DF7A51" w:rsidRDefault="00085878" w:rsidP="000B77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директору школы за консультациями по вопросам нормативно-правового обеспечения деятельности школы;</w:t>
      </w:r>
    </w:p>
    <w:p w:rsidR="00085878" w:rsidRPr="00DF7A51" w:rsidRDefault="00085878" w:rsidP="000B77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 директору с предложениями об улучшении организации ВШК.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b/>
          <w:bCs/>
          <w:color w:val="313131"/>
          <w:sz w:val="28"/>
          <w:szCs w:val="28"/>
          <w:lang w:eastAsia="ru-RU"/>
        </w:rPr>
        <w:t>4.2. Принимать участие в:</w:t>
      </w:r>
    </w:p>
    <w:p w:rsidR="00085878" w:rsidRPr="00DF7A51" w:rsidRDefault="00085878" w:rsidP="000B774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разработке локальных актов школы в пределах своей компетенции;</w:t>
      </w:r>
    </w:p>
    <w:p w:rsidR="00085878" w:rsidRPr="00DF7A51" w:rsidRDefault="00085878" w:rsidP="000B774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подготовке предложений и рекомендаций на получение квалификационной категории учителями.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b/>
          <w:bCs/>
          <w:color w:val="313131"/>
          <w:sz w:val="28"/>
          <w:szCs w:val="28"/>
          <w:lang w:eastAsia="ru-RU"/>
        </w:rPr>
        <w:t>4.3. Рекомендовать:</w:t>
      </w:r>
    </w:p>
    <w:p w:rsidR="00085878" w:rsidRPr="00DF7A51" w:rsidRDefault="00085878" w:rsidP="000B774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к публикации разработки проверяемых работников;</w:t>
      </w:r>
    </w:p>
    <w:p w:rsidR="00085878" w:rsidRPr="00DF7A51" w:rsidRDefault="00085878" w:rsidP="000B774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повышение квалификации проверяемым работникам;</w:t>
      </w:r>
    </w:p>
    <w:p w:rsidR="00085878" w:rsidRPr="00DF7A51" w:rsidRDefault="00085878" w:rsidP="000B774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работников и учащихся для участия в конкурсах, олимпиадах и иных мероприятиях.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jc w:val="center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b/>
          <w:bCs/>
          <w:color w:val="313131"/>
          <w:sz w:val="28"/>
          <w:szCs w:val="28"/>
          <w:lang w:eastAsia="ru-RU"/>
        </w:rPr>
        <w:t>5. Ответственность лиц, осуществляющих ВШК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 xml:space="preserve">Лица, осуществляющие ВШК, несут ответственность </w:t>
      </w:r>
      <w:r>
        <w:rPr>
          <w:rFonts w:ascii="Arial" w:hAnsi="Arial" w:cs="Arial"/>
          <w:color w:val="313131"/>
          <w:sz w:val="28"/>
          <w:szCs w:val="28"/>
          <w:lang w:eastAsia="ru-RU"/>
        </w:rPr>
        <w:t>над</w:t>
      </w: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: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5.1. выполнение плана ВШК и программы конкретной проверки;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5.2. объективность и достоверность сделанных оценок и заключений;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lastRenderedPageBreak/>
        <w:t>5.3. соответствие предложений, рекомендаций и принятых решений действующему законодательству и локальным актам школы;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5.4. выполнение принятых решений и рекомендаций.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 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jc w:val="center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b/>
          <w:bCs/>
          <w:color w:val="313131"/>
          <w:sz w:val="28"/>
          <w:szCs w:val="28"/>
          <w:lang w:eastAsia="ru-RU"/>
        </w:rPr>
        <w:t>6. Организация работы лиц, осуществляющих ВШК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6.1. Лицо, ответственное за проведение конкретной проверки в рамках ВШК, может привлекать к работе других работников школы, а по согласованию с директором школы — любых сторонних специалистов.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6.2. Лица, осуществляющие ВШК, работают по плану, утвержденному директором школы.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6.3. Лицо, ответственное за проведение конкретной проверки:</w:t>
      </w:r>
    </w:p>
    <w:p w:rsidR="00085878" w:rsidRPr="00DF7A51" w:rsidRDefault="00085878" w:rsidP="000B774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ведет документацию;</w:t>
      </w:r>
    </w:p>
    <w:p w:rsidR="00085878" w:rsidRPr="00DF7A51" w:rsidRDefault="00085878" w:rsidP="000B774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координирует деятельность комиссии, осуществляющей проверку.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jc w:val="center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b/>
          <w:bCs/>
          <w:color w:val="313131"/>
          <w:sz w:val="28"/>
          <w:szCs w:val="28"/>
          <w:lang w:eastAsia="ru-RU"/>
        </w:rPr>
        <w:t>7. Делопроизводство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7.1. Лица, ответственные за проведение конкретной проверки, издают распоряжения (приказы) о составе комиссии, сроках и содержании проверки, а по ее итогам готовят справку или докладную записку директору школы в соответствии с Инструкцией по делопроизводству в школе. При необходимости по итогам проверки издается приказ директора школы.</w:t>
      </w:r>
    </w:p>
    <w:p w:rsidR="00085878" w:rsidRPr="00DF7A51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7.2. Документация о ВШК хранится в составе отдельного дела в канцелярии школы.</w:t>
      </w:r>
    </w:p>
    <w:p w:rsidR="00085878" w:rsidRPr="000B7742" w:rsidRDefault="00085878" w:rsidP="000B7742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0"/>
          <w:szCs w:val="18"/>
          <w:lang w:eastAsia="ru-RU"/>
        </w:rPr>
      </w:pPr>
      <w:r w:rsidRPr="00DF7A51">
        <w:rPr>
          <w:rFonts w:ascii="Arial" w:hAnsi="Arial" w:cs="Arial"/>
          <w:color w:val="313131"/>
          <w:sz w:val="28"/>
          <w:szCs w:val="28"/>
          <w:lang w:eastAsia="ru-RU"/>
        </w:rPr>
        <w:t>7.3.    Ответственность за делопроизводство возлагается на ответственных за </w:t>
      </w:r>
      <w:r w:rsidRPr="00450A38">
        <w:rPr>
          <w:rFonts w:ascii="Arial" w:hAnsi="Arial" w:cs="Arial"/>
          <w:color w:val="313131"/>
          <w:sz w:val="28"/>
          <w:szCs w:val="28"/>
          <w:lang w:eastAsia="ru-RU"/>
        </w:rPr>
        <w:t>проведение проверок.</w:t>
      </w:r>
    </w:p>
    <w:sectPr w:rsidR="00085878" w:rsidRPr="000B7742" w:rsidSect="000B774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F4765"/>
    <w:multiLevelType w:val="multilevel"/>
    <w:tmpl w:val="45C29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4F7893"/>
    <w:multiLevelType w:val="multilevel"/>
    <w:tmpl w:val="CCE4E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2D0F16"/>
    <w:multiLevelType w:val="multilevel"/>
    <w:tmpl w:val="F0EE7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9C0C96"/>
    <w:multiLevelType w:val="multilevel"/>
    <w:tmpl w:val="FEBE6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A047B6"/>
    <w:multiLevelType w:val="multilevel"/>
    <w:tmpl w:val="9508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1811C2"/>
    <w:multiLevelType w:val="multilevel"/>
    <w:tmpl w:val="C9185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4E1A2B"/>
    <w:multiLevelType w:val="multilevel"/>
    <w:tmpl w:val="2474E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C61CE3"/>
    <w:multiLevelType w:val="multilevel"/>
    <w:tmpl w:val="D0F6E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2F7A32"/>
    <w:multiLevelType w:val="multilevel"/>
    <w:tmpl w:val="63400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D2D0AA9"/>
    <w:multiLevelType w:val="multilevel"/>
    <w:tmpl w:val="65AAB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603E6"/>
    <w:multiLevelType w:val="multilevel"/>
    <w:tmpl w:val="6312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315610"/>
    <w:multiLevelType w:val="multilevel"/>
    <w:tmpl w:val="ED4C0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10"/>
  </w:num>
  <w:num w:numId="6">
    <w:abstractNumId w:val="0"/>
  </w:num>
  <w:num w:numId="7">
    <w:abstractNumId w:val="3"/>
  </w:num>
  <w:num w:numId="8">
    <w:abstractNumId w:val="11"/>
  </w:num>
  <w:num w:numId="9">
    <w:abstractNumId w:val="9"/>
  </w:num>
  <w:num w:numId="10">
    <w:abstractNumId w:val="5"/>
  </w:num>
  <w:num w:numId="11">
    <w:abstractNumId w:val="7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7D99"/>
    <w:rsid w:val="00085878"/>
    <w:rsid w:val="000A1436"/>
    <w:rsid w:val="000B7742"/>
    <w:rsid w:val="000D374E"/>
    <w:rsid w:val="002A0E26"/>
    <w:rsid w:val="00450A38"/>
    <w:rsid w:val="004B0A43"/>
    <w:rsid w:val="00562813"/>
    <w:rsid w:val="006574DC"/>
    <w:rsid w:val="00705327"/>
    <w:rsid w:val="00743443"/>
    <w:rsid w:val="007E4976"/>
    <w:rsid w:val="00872A58"/>
    <w:rsid w:val="008D10FA"/>
    <w:rsid w:val="00A17C7C"/>
    <w:rsid w:val="00A92B88"/>
    <w:rsid w:val="00AA7CF8"/>
    <w:rsid w:val="00C6123B"/>
    <w:rsid w:val="00C9693F"/>
    <w:rsid w:val="00CD7D99"/>
    <w:rsid w:val="00DF7A51"/>
    <w:rsid w:val="00E37CB5"/>
    <w:rsid w:val="00EF5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74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AA7CF8"/>
    <w:rPr>
      <w:rFonts w:cs="Times New Roman"/>
      <w:b/>
      <w:bCs/>
    </w:rPr>
  </w:style>
  <w:style w:type="paragraph" w:styleId="a4">
    <w:name w:val="No Spacing"/>
    <w:uiPriority w:val="99"/>
    <w:qFormat/>
    <w:rsid w:val="000B7742"/>
    <w:rPr>
      <w:sz w:val="22"/>
      <w:szCs w:val="22"/>
      <w:lang w:eastAsia="en-US"/>
    </w:rPr>
  </w:style>
  <w:style w:type="paragraph" w:customStyle="1" w:styleId="Tabletext">
    <w:name w:val="Table_text"/>
    <w:basedOn w:val="a"/>
    <w:uiPriority w:val="99"/>
    <w:rsid w:val="007E4976"/>
    <w:pPr>
      <w:overflowPunct w:val="0"/>
      <w:autoSpaceDE w:val="0"/>
      <w:autoSpaceDN w:val="0"/>
      <w:adjustRightInd w:val="0"/>
      <w:spacing w:after="6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11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1231</Words>
  <Characters>7021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user1</cp:lastModifiedBy>
  <cp:revision>10</cp:revision>
  <cp:lastPrinted>2016-06-27T09:56:00Z</cp:lastPrinted>
  <dcterms:created xsi:type="dcterms:W3CDTF">2016-04-28T16:56:00Z</dcterms:created>
  <dcterms:modified xsi:type="dcterms:W3CDTF">2016-10-25T22:11:00Z</dcterms:modified>
</cp:coreProperties>
</file>